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BD7F7" w14:textId="77777777" w:rsidR="00803E84" w:rsidRDefault="00803E84">
      <w:pPr>
        <w:pStyle w:val="BodyText"/>
        <w:rPr>
          <w:rFonts w:ascii="Times New Roman"/>
          <w:sz w:val="15"/>
        </w:rPr>
      </w:pPr>
    </w:p>
    <w:p w14:paraId="5E190010" w14:textId="77777777" w:rsidR="00803E84" w:rsidRDefault="0074160D">
      <w:pPr>
        <w:pStyle w:val="Heading1"/>
        <w:spacing w:before="55"/>
        <w:ind w:left="1284"/>
        <w:jc w:val="left"/>
      </w:pPr>
      <w:r>
        <w:rPr>
          <w:color w:val="4F80BC"/>
        </w:rPr>
        <w:t xml:space="preserve">MEDICATION </w:t>
      </w:r>
      <w:r>
        <w:rPr>
          <w:color w:val="4F80BC"/>
          <w:spacing w:val="-3"/>
        </w:rPr>
        <w:t xml:space="preserve">AND </w:t>
      </w:r>
      <w:r>
        <w:rPr>
          <w:color w:val="4F80BC"/>
        </w:rPr>
        <w:t>MEDICAL CONDITIONS</w:t>
      </w:r>
      <w:r>
        <w:rPr>
          <w:color w:val="4F80BC"/>
          <w:spacing w:val="-58"/>
        </w:rPr>
        <w:t xml:space="preserve"> </w:t>
      </w:r>
      <w:r>
        <w:rPr>
          <w:color w:val="4F80BC"/>
        </w:rPr>
        <w:t>POLICY</w:t>
      </w:r>
    </w:p>
    <w:p w14:paraId="00243DC8" w14:textId="77777777" w:rsidR="00803E84" w:rsidRDefault="0074160D">
      <w:pPr>
        <w:pStyle w:val="Heading2"/>
        <w:spacing w:before="228"/>
      </w:pPr>
      <w:r>
        <w:rPr>
          <w:color w:val="4F80BC"/>
          <w:u w:val="thick" w:color="4F80BC"/>
        </w:rPr>
        <w:t>Aim:</w:t>
      </w:r>
    </w:p>
    <w:p w14:paraId="0962DE94" w14:textId="77777777" w:rsidR="00803E84" w:rsidRDefault="0074160D">
      <w:pPr>
        <w:pStyle w:val="BodyText"/>
        <w:spacing w:before="2"/>
        <w:ind w:left="120"/>
      </w:pPr>
      <w:r>
        <w:t>To ensure the correct procedure in relation to administering medication occurs.</w:t>
      </w:r>
    </w:p>
    <w:p w14:paraId="31017ABB" w14:textId="77777777" w:rsidR="00803E84" w:rsidRDefault="0074160D">
      <w:pPr>
        <w:pStyle w:val="BodyText"/>
        <w:spacing w:before="1"/>
        <w:ind w:left="120"/>
      </w:pPr>
      <w:r>
        <w:t>To clarify which medications can be administered to children and under what circumstances.</w:t>
      </w:r>
    </w:p>
    <w:p w14:paraId="20CE2B2C" w14:textId="77777777" w:rsidR="00803E84" w:rsidRDefault="00803E84">
      <w:pPr>
        <w:pStyle w:val="BodyText"/>
      </w:pPr>
    </w:p>
    <w:p w14:paraId="205AFA03" w14:textId="77777777" w:rsidR="00803E84" w:rsidRDefault="00803E84">
      <w:pPr>
        <w:pStyle w:val="BodyText"/>
        <w:spacing w:before="9"/>
        <w:rPr>
          <w:sz w:val="17"/>
        </w:rPr>
      </w:pPr>
    </w:p>
    <w:p w14:paraId="5D35F7B4" w14:textId="77777777" w:rsidR="00803E84" w:rsidRDefault="0074160D">
      <w:pPr>
        <w:pStyle w:val="Heading2"/>
      </w:pPr>
      <w:r>
        <w:rPr>
          <w:color w:val="4F80BC"/>
          <w:u w:val="thick" w:color="4F80BC"/>
        </w:rPr>
        <w:t xml:space="preserve"> </w:t>
      </w:r>
      <w:r>
        <w:rPr>
          <w:color w:val="4F80BC"/>
          <w:u w:val="thick" w:color="4F80BC"/>
        </w:rPr>
        <w:t>Explanation:</w:t>
      </w:r>
    </w:p>
    <w:p w14:paraId="7A6C95D5" w14:textId="77777777" w:rsidR="00803E84" w:rsidRDefault="0074160D">
      <w:pPr>
        <w:pStyle w:val="BodyText"/>
        <w:spacing w:before="2"/>
        <w:ind w:left="120" w:right="1443"/>
      </w:pPr>
      <w:r>
        <w:t>It is imperative that children are administered medication in the safest way possible and that staff are able to follow procedure in handling medicat</w:t>
      </w:r>
      <w:r>
        <w:t>ion</w:t>
      </w:r>
    </w:p>
    <w:p w14:paraId="32BD0204" w14:textId="77777777" w:rsidR="00803E84" w:rsidRDefault="00803E84">
      <w:pPr>
        <w:pStyle w:val="BodyText"/>
      </w:pPr>
    </w:p>
    <w:p w14:paraId="18033430" w14:textId="77777777" w:rsidR="00803E84" w:rsidRDefault="00803E84">
      <w:pPr>
        <w:pStyle w:val="BodyText"/>
        <w:spacing w:before="10"/>
        <w:rPr>
          <w:sz w:val="17"/>
        </w:rPr>
      </w:pPr>
    </w:p>
    <w:p w14:paraId="4DF5DC05" w14:textId="77777777" w:rsidR="00803E84" w:rsidRDefault="0074160D">
      <w:pPr>
        <w:pStyle w:val="Heading2"/>
      </w:pPr>
      <w:r>
        <w:rPr>
          <w:color w:val="4F80BC"/>
          <w:u w:val="thick" w:color="4F80BC"/>
        </w:rPr>
        <w:t>Implementation:</w:t>
      </w:r>
    </w:p>
    <w:p w14:paraId="6C0689B3" w14:textId="77777777" w:rsidR="00803E84" w:rsidRDefault="0074160D">
      <w:pPr>
        <w:pStyle w:val="ListParagraph"/>
        <w:numPr>
          <w:ilvl w:val="0"/>
          <w:numId w:val="7"/>
        </w:numPr>
        <w:tabs>
          <w:tab w:val="left" w:pos="686"/>
          <w:tab w:val="left" w:pos="687"/>
        </w:tabs>
        <w:spacing w:before="7" w:line="235" w:lineRule="auto"/>
        <w:ind w:right="1522"/>
      </w:pPr>
      <w:r>
        <w:t>Only medications that have been prescribed by a Medical Doctor will be administered by</w:t>
      </w:r>
      <w:r>
        <w:rPr>
          <w:spacing w:val="-2"/>
        </w:rPr>
        <w:t xml:space="preserve"> </w:t>
      </w:r>
      <w:r>
        <w:t>educators.</w:t>
      </w:r>
    </w:p>
    <w:p w14:paraId="51DD88B8" w14:textId="77777777" w:rsidR="00803E84" w:rsidRDefault="0074160D">
      <w:pPr>
        <w:pStyle w:val="ListParagraph"/>
        <w:numPr>
          <w:ilvl w:val="0"/>
          <w:numId w:val="7"/>
        </w:numPr>
        <w:tabs>
          <w:tab w:val="left" w:pos="686"/>
          <w:tab w:val="left" w:pos="687"/>
        </w:tabs>
        <w:spacing w:before="5" w:line="237" w:lineRule="auto"/>
        <w:ind w:right="1554"/>
      </w:pPr>
      <w:r>
        <w:t>“Over the Counter” Medication is not administered unless it has been prescribed by a medical practitioner (and therefore has prescriptio</w:t>
      </w:r>
      <w:r>
        <w:t>n label) or there is a letter from the doctor explaining the purpose of the medication and all details of how it is to be administered. Medication may mask the symptoms of other, more serious illnesses and our educators are not qualified medical</w:t>
      </w:r>
      <w:r>
        <w:rPr>
          <w:spacing w:val="-11"/>
        </w:rPr>
        <w:t xml:space="preserve"> </w:t>
      </w:r>
      <w:r>
        <w:t>profession</w:t>
      </w:r>
      <w:r>
        <w:t>als.</w:t>
      </w:r>
    </w:p>
    <w:p w14:paraId="3AD2DBE0" w14:textId="77777777" w:rsidR="00803E84" w:rsidRDefault="0074160D">
      <w:pPr>
        <w:pStyle w:val="ListParagraph"/>
        <w:numPr>
          <w:ilvl w:val="0"/>
          <w:numId w:val="7"/>
        </w:numPr>
        <w:tabs>
          <w:tab w:val="left" w:pos="686"/>
          <w:tab w:val="left" w:pos="687"/>
        </w:tabs>
        <w:spacing w:before="6" w:line="237" w:lineRule="auto"/>
        <w:ind w:right="1572"/>
      </w:pPr>
      <w:r>
        <w:t>Teething gels and cough lozenges and cough medicines are considered medications and need to meet requirement for prescription label (because they are</w:t>
      </w:r>
      <w:r>
        <w:rPr>
          <w:spacing w:val="-21"/>
        </w:rPr>
        <w:t xml:space="preserve"> </w:t>
      </w:r>
      <w:r>
        <w:t>ingested).</w:t>
      </w:r>
    </w:p>
    <w:p w14:paraId="464A02D5" w14:textId="77777777" w:rsidR="00803E84" w:rsidRDefault="0074160D">
      <w:pPr>
        <w:pStyle w:val="ListParagraph"/>
        <w:numPr>
          <w:ilvl w:val="0"/>
          <w:numId w:val="7"/>
        </w:numPr>
        <w:tabs>
          <w:tab w:val="left" w:pos="686"/>
          <w:tab w:val="left" w:pos="687"/>
        </w:tabs>
        <w:ind w:right="1473"/>
      </w:pPr>
      <w:r>
        <w:t>However, we will administer nappy cream, sunscreen, lip balms, alternate hand cleansers and moisturisers or insect repellent without prescription by a doctor, if a parent or authorised person authorises this on an “Administration of Authorised Medication b</w:t>
      </w:r>
      <w:r>
        <w:t>y the Service for every occasion the child is in care”. See attached. These products need to be labelled clearly with the child’s name and be accompanied by a safety data sheet, or have a dispensing label from the chemist giving all administration</w:t>
      </w:r>
      <w:r>
        <w:rPr>
          <w:spacing w:val="-1"/>
        </w:rPr>
        <w:t xml:space="preserve"> </w:t>
      </w:r>
      <w:r>
        <w:t>details.</w:t>
      </w:r>
    </w:p>
    <w:p w14:paraId="205B72C8" w14:textId="77777777" w:rsidR="00803E84" w:rsidRDefault="0074160D">
      <w:pPr>
        <w:pStyle w:val="ListParagraph"/>
        <w:numPr>
          <w:ilvl w:val="0"/>
          <w:numId w:val="7"/>
        </w:numPr>
        <w:tabs>
          <w:tab w:val="left" w:pos="686"/>
          <w:tab w:val="left" w:pos="687"/>
        </w:tabs>
        <w:ind w:right="1566"/>
      </w:pPr>
      <w:r>
        <w:t>It is routine that the service uses Sudocrem Healing Cream (Zinc Oxide15.25% w/w), for nappy changes or eczema and irritations etc, Coles EVERYDAY Sunscreen SPF 50+, and Coles Comfy Bot Baby Wipes. As we have the MSDS sheets for these products they can be</w:t>
      </w:r>
      <w:r>
        <w:t xml:space="preserve"> used as needed without any additional documentation by families. Parents should advise if their child has adverse reactions to any of these products.</w:t>
      </w:r>
    </w:p>
    <w:p w14:paraId="6F4F2E7B" w14:textId="77777777" w:rsidR="00803E84" w:rsidRDefault="0074160D">
      <w:pPr>
        <w:pStyle w:val="ListParagraph"/>
        <w:numPr>
          <w:ilvl w:val="0"/>
          <w:numId w:val="7"/>
        </w:numPr>
        <w:tabs>
          <w:tab w:val="left" w:pos="686"/>
          <w:tab w:val="left" w:pos="687"/>
        </w:tabs>
        <w:spacing w:line="266" w:lineRule="exact"/>
        <w:rPr>
          <w:sz w:val="20"/>
        </w:rPr>
      </w:pPr>
      <w:r>
        <w:rPr>
          <w:sz w:val="20"/>
        </w:rPr>
        <w:t>A child being administered with antibiotics must have had a full 24 hours’ worth of</w:t>
      </w:r>
      <w:r>
        <w:rPr>
          <w:spacing w:val="-19"/>
          <w:sz w:val="20"/>
        </w:rPr>
        <w:t xml:space="preserve"> </w:t>
      </w:r>
      <w:r>
        <w:rPr>
          <w:sz w:val="20"/>
        </w:rPr>
        <w:t>antibiotic</w:t>
      </w:r>
    </w:p>
    <w:p w14:paraId="4BB71DFE" w14:textId="77777777" w:rsidR="00803E84" w:rsidRDefault="0074160D">
      <w:pPr>
        <w:spacing w:line="225" w:lineRule="exact"/>
        <w:ind w:left="686"/>
        <w:rPr>
          <w:sz w:val="20"/>
        </w:rPr>
      </w:pPr>
      <w:r>
        <w:rPr>
          <w:sz w:val="20"/>
        </w:rPr>
        <w:t xml:space="preserve">treatment </w:t>
      </w:r>
      <w:r>
        <w:rPr>
          <w:sz w:val="20"/>
        </w:rPr>
        <w:t>prior to returning to the Service.</w:t>
      </w:r>
    </w:p>
    <w:p w14:paraId="4B06761C" w14:textId="77777777" w:rsidR="00803E84" w:rsidRDefault="0074160D">
      <w:pPr>
        <w:pStyle w:val="ListParagraph"/>
        <w:numPr>
          <w:ilvl w:val="0"/>
          <w:numId w:val="7"/>
        </w:numPr>
        <w:tabs>
          <w:tab w:val="left" w:pos="749"/>
          <w:tab w:val="left" w:pos="750"/>
        </w:tabs>
        <w:spacing w:line="275" w:lineRule="exact"/>
        <w:ind w:left="749" w:hanging="630"/>
      </w:pPr>
      <w:r>
        <w:t>Parents need to complete a “Medication Record” for any prescribed medication</w:t>
      </w:r>
      <w:r>
        <w:rPr>
          <w:spacing w:val="-16"/>
        </w:rPr>
        <w:t xml:space="preserve"> </w:t>
      </w:r>
      <w:r>
        <w:t>they</w:t>
      </w:r>
    </w:p>
    <w:p w14:paraId="51EDEC08" w14:textId="77777777" w:rsidR="00803E84" w:rsidRDefault="0074160D">
      <w:pPr>
        <w:pStyle w:val="BodyText"/>
        <w:spacing w:line="251" w:lineRule="exact"/>
        <w:ind w:left="686"/>
      </w:pPr>
      <w:r>
        <w:t>wish educators to administer to a child.</w:t>
      </w:r>
    </w:p>
    <w:p w14:paraId="2F84E345" w14:textId="77777777" w:rsidR="00803E84" w:rsidRDefault="0074160D">
      <w:pPr>
        <w:pStyle w:val="ListParagraph"/>
        <w:numPr>
          <w:ilvl w:val="0"/>
          <w:numId w:val="7"/>
        </w:numPr>
        <w:tabs>
          <w:tab w:val="left" w:pos="686"/>
          <w:tab w:val="left" w:pos="687"/>
        </w:tabs>
        <w:spacing w:line="273" w:lineRule="exact"/>
      </w:pPr>
      <w:r>
        <w:t>A separate form is to be filled out for each</w:t>
      </w:r>
      <w:r>
        <w:rPr>
          <w:spacing w:val="-12"/>
        </w:rPr>
        <w:t xml:space="preserve"> </w:t>
      </w:r>
      <w:r>
        <w:t>medicine.</w:t>
      </w:r>
    </w:p>
    <w:p w14:paraId="180FAB48" w14:textId="77777777" w:rsidR="00803E84" w:rsidRDefault="0074160D">
      <w:pPr>
        <w:pStyle w:val="ListParagraph"/>
        <w:numPr>
          <w:ilvl w:val="0"/>
          <w:numId w:val="7"/>
        </w:numPr>
        <w:tabs>
          <w:tab w:val="left" w:pos="686"/>
          <w:tab w:val="left" w:pos="687"/>
        </w:tabs>
        <w:spacing w:line="237" w:lineRule="auto"/>
        <w:ind w:right="1381"/>
      </w:pPr>
      <w:r>
        <w:t>Medication must have original container cle</w:t>
      </w:r>
      <w:r>
        <w:t>arly marked showing child’s name, name of medication, dosage amount, administration method, the times medication is to be given and expiry</w:t>
      </w:r>
      <w:r>
        <w:rPr>
          <w:spacing w:val="-3"/>
        </w:rPr>
        <w:t xml:space="preserve"> </w:t>
      </w:r>
      <w:r>
        <w:t>date.</w:t>
      </w:r>
    </w:p>
    <w:p w14:paraId="2C2A9B23" w14:textId="77777777" w:rsidR="00803E84" w:rsidRDefault="0074160D">
      <w:pPr>
        <w:pStyle w:val="ListParagraph"/>
        <w:numPr>
          <w:ilvl w:val="0"/>
          <w:numId w:val="7"/>
        </w:numPr>
        <w:tabs>
          <w:tab w:val="left" w:pos="686"/>
          <w:tab w:val="left" w:pos="687"/>
        </w:tabs>
        <w:spacing w:before="2" w:line="237" w:lineRule="auto"/>
        <w:ind w:right="1461"/>
      </w:pPr>
      <w:r>
        <w:t xml:space="preserve">All medication must be handed directly to a staff member who must then ensure medication is placed in a locked container which is kept in the refrigerator. If medication is “non refrigeration” it must be kept in a locked cupboard. The </w:t>
      </w:r>
      <w:r>
        <w:rPr>
          <w:spacing w:val="2"/>
        </w:rPr>
        <w:t xml:space="preserve">key </w:t>
      </w:r>
      <w:r>
        <w:t>is to be placed o</w:t>
      </w:r>
      <w:r>
        <w:t>ut of reach of children. No medication is to be left in children’s</w:t>
      </w:r>
      <w:r>
        <w:rPr>
          <w:spacing w:val="-11"/>
        </w:rPr>
        <w:t xml:space="preserve"> </w:t>
      </w:r>
      <w:r>
        <w:t>bags.</w:t>
      </w:r>
    </w:p>
    <w:p w14:paraId="798E471B" w14:textId="77777777" w:rsidR="00803E84" w:rsidRDefault="0074160D">
      <w:pPr>
        <w:pStyle w:val="Heading2"/>
        <w:numPr>
          <w:ilvl w:val="0"/>
          <w:numId w:val="7"/>
        </w:numPr>
        <w:tabs>
          <w:tab w:val="left" w:pos="686"/>
          <w:tab w:val="left" w:pos="687"/>
        </w:tabs>
        <w:spacing w:before="8" w:line="235" w:lineRule="auto"/>
        <w:ind w:right="2177"/>
      </w:pPr>
      <w:r>
        <w:t>Every aspect of the administration of medication must be checked by the educator administering medication and by the</w:t>
      </w:r>
      <w:r>
        <w:rPr>
          <w:spacing w:val="-10"/>
        </w:rPr>
        <w:t xml:space="preserve"> </w:t>
      </w:r>
      <w:r>
        <w:t>witness.</w:t>
      </w:r>
    </w:p>
    <w:p w14:paraId="624ADC41" w14:textId="77777777" w:rsidR="00803E84" w:rsidRDefault="0074160D">
      <w:pPr>
        <w:pStyle w:val="ListParagraph"/>
        <w:numPr>
          <w:ilvl w:val="0"/>
          <w:numId w:val="7"/>
        </w:numPr>
        <w:tabs>
          <w:tab w:val="left" w:pos="686"/>
          <w:tab w:val="left" w:pos="687"/>
        </w:tabs>
        <w:spacing w:before="2"/>
      </w:pPr>
      <w:r>
        <w:t>Staff must make sure there is someone to witness the administration of</w:t>
      </w:r>
      <w:r>
        <w:rPr>
          <w:spacing w:val="-14"/>
        </w:rPr>
        <w:t xml:space="preserve"> </w:t>
      </w:r>
      <w:r>
        <w:t>medication.</w:t>
      </w:r>
    </w:p>
    <w:p w14:paraId="6CF096C8" w14:textId="77777777" w:rsidR="00803E84" w:rsidRDefault="00803E84">
      <w:pPr>
        <w:sectPr w:rsidR="00803E84">
          <w:headerReference w:type="default" r:id="rId7"/>
          <w:footerReference w:type="default" r:id="rId8"/>
          <w:type w:val="continuous"/>
          <w:pgSz w:w="11910" w:h="16840"/>
          <w:pgMar w:top="2320" w:right="80" w:bottom="1140" w:left="1320" w:header="708" w:footer="951" w:gutter="0"/>
          <w:pgNumType w:start="1"/>
          <w:cols w:space="720"/>
        </w:sectPr>
      </w:pPr>
    </w:p>
    <w:p w14:paraId="64D56972" w14:textId="77777777" w:rsidR="00803E84" w:rsidRDefault="0074160D">
      <w:pPr>
        <w:pStyle w:val="ListParagraph"/>
        <w:numPr>
          <w:ilvl w:val="0"/>
          <w:numId w:val="7"/>
        </w:numPr>
        <w:tabs>
          <w:tab w:val="left" w:pos="686"/>
          <w:tab w:val="left" w:pos="687"/>
        </w:tabs>
        <w:spacing w:before="3" w:line="235" w:lineRule="auto"/>
        <w:ind w:right="1753"/>
      </w:pPr>
      <w:r>
        <w:lastRenderedPageBreak/>
        <w:t>Both staff (the one administering and the one witnessing) must then sign to say the medication was administered and</w:t>
      </w:r>
      <w:r>
        <w:rPr>
          <w:spacing w:val="-3"/>
        </w:rPr>
        <w:t xml:space="preserve"> </w:t>
      </w:r>
      <w:r>
        <w:t>witnessed.</w:t>
      </w:r>
    </w:p>
    <w:p w14:paraId="6A3B1EBE" w14:textId="77777777" w:rsidR="00803E84" w:rsidRDefault="0074160D">
      <w:pPr>
        <w:pStyle w:val="ListParagraph"/>
        <w:numPr>
          <w:ilvl w:val="0"/>
          <w:numId w:val="7"/>
        </w:numPr>
        <w:tabs>
          <w:tab w:val="left" w:pos="686"/>
          <w:tab w:val="left" w:pos="687"/>
        </w:tabs>
        <w:spacing w:before="7" w:line="235" w:lineRule="auto"/>
        <w:ind w:right="1487"/>
      </w:pPr>
      <w:r>
        <w:t>All medication must be returned to the locked container before returning to parents on collection of</w:t>
      </w:r>
      <w:r>
        <w:rPr>
          <w:spacing w:val="1"/>
        </w:rPr>
        <w:t xml:space="preserve"> </w:t>
      </w:r>
      <w:r>
        <w:t>child.</w:t>
      </w:r>
    </w:p>
    <w:p w14:paraId="7917412D" w14:textId="77777777" w:rsidR="00803E84" w:rsidRDefault="0074160D">
      <w:pPr>
        <w:pStyle w:val="ListParagraph"/>
        <w:numPr>
          <w:ilvl w:val="0"/>
          <w:numId w:val="7"/>
        </w:numPr>
        <w:tabs>
          <w:tab w:val="left" w:pos="686"/>
          <w:tab w:val="left" w:pos="687"/>
        </w:tabs>
        <w:spacing w:before="5" w:line="235" w:lineRule="auto"/>
        <w:ind w:right="2116"/>
      </w:pPr>
      <w:r>
        <w:t>Children on long-term</w:t>
      </w:r>
      <w:r>
        <w:t xml:space="preserve"> medication must provide a letter from their Doctor stating reasons for medication. This letter must be updated</w:t>
      </w:r>
      <w:r>
        <w:rPr>
          <w:spacing w:val="-12"/>
        </w:rPr>
        <w:t xml:space="preserve"> </w:t>
      </w:r>
      <w:r>
        <w:t>regularly.</w:t>
      </w:r>
    </w:p>
    <w:p w14:paraId="0C2C599B" w14:textId="77777777" w:rsidR="00803E84" w:rsidRDefault="0074160D">
      <w:pPr>
        <w:pStyle w:val="ListParagraph"/>
        <w:numPr>
          <w:ilvl w:val="0"/>
          <w:numId w:val="7"/>
        </w:numPr>
        <w:tabs>
          <w:tab w:val="left" w:pos="686"/>
          <w:tab w:val="left" w:pos="687"/>
        </w:tabs>
        <w:spacing w:before="2"/>
      </w:pPr>
      <w:r>
        <w:t>An Asthma Action Plan is to be filled out on each child suffering from</w:t>
      </w:r>
      <w:r>
        <w:rPr>
          <w:spacing w:val="-14"/>
        </w:rPr>
        <w:t xml:space="preserve"> </w:t>
      </w:r>
      <w:r>
        <w:t>Asthma</w:t>
      </w:r>
    </w:p>
    <w:p w14:paraId="1C764556" w14:textId="77777777" w:rsidR="00803E84" w:rsidRDefault="00803E84">
      <w:pPr>
        <w:pStyle w:val="BodyText"/>
        <w:rPr>
          <w:sz w:val="26"/>
        </w:rPr>
      </w:pPr>
    </w:p>
    <w:p w14:paraId="004EA64C" w14:textId="77777777" w:rsidR="00803E84" w:rsidRDefault="0074160D">
      <w:pPr>
        <w:pStyle w:val="BodyText"/>
        <w:spacing w:before="157" w:line="252" w:lineRule="exact"/>
        <w:ind w:left="828"/>
      </w:pPr>
      <w:r>
        <w:t>National Quality Standard:</w:t>
      </w:r>
    </w:p>
    <w:p w14:paraId="644E71F9" w14:textId="77777777" w:rsidR="00803E84" w:rsidRDefault="0074160D">
      <w:pPr>
        <w:pStyle w:val="BodyText"/>
        <w:spacing w:line="252" w:lineRule="exact"/>
        <w:ind w:left="828"/>
      </w:pPr>
      <w:r>
        <w:t>NQS 2.1.1, 2.1.4, 2.3.2</w:t>
      </w:r>
    </w:p>
    <w:p w14:paraId="3077386C" w14:textId="77777777" w:rsidR="00803E84" w:rsidRDefault="0074160D">
      <w:pPr>
        <w:pStyle w:val="BodyText"/>
        <w:spacing w:before="2"/>
        <w:ind w:left="857"/>
      </w:pPr>
      <w:r>
        <w:t>See Appendix 1-National Law (section) and National Regulations (regulation 90-96)</w:t>
      </w:r>
    </w:p>
    <w:p w14:paraId="68BC5CBA" w14:textId="77777777" w:rsidR="00803E84" w:rsidRDefault="00803E84">
      <w:pPr>
        <w:pStyle w:val="BodyText"/>
      </w:pPr>
    </w:p>
    <w:p w14:paraId="1D3E2F14" w14:textId="77777777" w:rsidR="00803E84" w:rsidRDefault="00803E84">
      <w:pPr>
        <w:pStyle w:val="BodyText"/>
      </w:pPr>
    </w:p>
    <w:p w14:paraId="75A0CE21" w14:textId="77777777" w:rsidR="00803E84" w:rsidRDefault="00803E84">
      <w:pPr>
        <w:pStyle w:val="BodyText"/>
      </w:pPr>
    </w:p>
    <w:p w14:paraId="3510CD36" w14:textId="77777777" w:rsidR="00803E84" w:rsidRDefault="00803E84">
      <w:pPr>
        <w:pStyle w:val="BodyText"/>
      </w:pPr>
    </w:p>
    <w:p w14:paraId="609D68F5" w14:textId="77777777" w:rsidR="00803E84" w:rsidRDefault="00803E84">
      <w:pPr>
        <w:pStyle w:val="BodyText"/>
        <w:spacing w:before="9"/>
        <w:rPr>
          <w:sz w:val="31"/>
        </w:rPr>
      </w:pPr>
    </w:p>
    <w:p w14:paraId="11D05EC4" w14:textId="77777777" w:rsidR="00803E84" w:rsidRDefault="0074160D">
      <w:pPr>
        <w:pStyle w:val="Heading1"/>
        <w:spacing w:before="1"/>
        <w:ind w:right="5139"/>
      </w:pPr>
      <w:r>
        <w:rPr>
          <w:color w:val="4F80BC"/>
        </w:rPr>
        <w:t>ASTHMA</w:t>
      </w:r>
    </w:p>
    <w:p w14:paraId="01D03DEE" w14:textId="77777777" w:rsidR="00803E84" w:rsidRDefault="0074160D">
      <w:pPr>
        <w:pStyle w:val="BodyText"/>
        <w:spacing w:before="228"/>
        <w:ind w:left="120"/>
      </w:pPr>
      <w:r>
        <w:rPr>
          <w:b/>
        </w:rPr>
        <w:t xml:space="preserve">NOTE: </w:t>
      </w:r>
      <w:r>
        <w:t>This policy is to be used with the Medication Policy.</w:t>
      </w:r>
    </w:p>
    <w:p w14:paraId="2CE473D5" w14:textId="77777777" w:rsidR="00803E84" w:rsidRDefault="00803E84">
      <w:pPr>
        <w:pStyle w:val="BodyText"/>
        <w:spacing w:before="5"/>
        <w:rPr>
          <w:sz w:val="20"/>
        </w:rPr>
      </w:pPr>
    </w:p>
    <w:p w14:paraId="533C77D7" w14:textId="77777777" w:rsidR="00803E84" w:rsidRDefault="0074160D">
      <w:pPr>
        <w:pStyle w:val="ListParagraph"/>
        <w:numPr>
          <w:ilvl w:val="0"/>
          <w:numId w:val="7"/>
        </w:numPr>
        <w:tabs>
          <w:tab w:val="left" w:pos="686"/>
          <w:tab w:val="left" w:pos="687"/>
        </w:tabs>
        <w:spacing w:line="237" w:lineRule="auto"/>
        <w:ind w:right="1890"/>
      </w:pPr>
      <w:r>
        <w:t xml:space="preserve">Every child that is known to have Asthma or who is to be treated with any form of Ventolin or asthma treatment (puffer or liquid) </w:t>
      </w:r>
      <w:r>
        <w:rPr>
          <w:u w:val="single"/>
        </w:rPr>
        <w:t>must</w:t>
      </w:r>
      <w:r>
        <w:t xml:space="preserve"> have an Asthma Record Card which is updated</w:t>
      </w:r>
      <w:r>
        <w:rPr>
          <w:spacing w:val="-3"/>
        </w:rPr>
        <w:t xml:space="preserve"> </w:t>
      </w:r>
      <w:r>
        <w:t>annually.</w:t>
      </w:r>
    </w:p>
    <w:p w14:paraId="51CE4C32" w14:textId="77777777" w:rsidR="00803E84" w:rsidRDefault="00803E84">
      <w:pPr>
        <w:pStyle w:val="BodyText"/>
        <w:spacing w:before="2"/>
      </w:pPr>
    </w:p>
    <w:p w14:paraId="724DF2E0" w14:textId="77777777" w:rsidR="00803E84" w:rsidRDefault="0074160D">
      <w:pPr>
        <w:pStyle w:val="ListParagraph"/>
        <w:numPr>
          <w:ilvl w:val="0"/>
          <w:numId w:val="7"/>
        </w:numPr>
        <w:tabs>
          <w:tab w:val="left" w:pos="686"/>
          <w:tab w:val="left" w:pos="687"/>
        </w:tabs>
        <w:spacing w:before="1"/>
      </w:pPr>
      <w:r>
        <w:t>The Asthma First Aid Plan is on the Asthma Record</w:t>
      </w:r>
      <w:r>
        <w:rPr>
          <w:spacing w:val="-7"/>
        </w:rPr>
        <w:t xml:space="preserve"> </w:t>
      </w:r>
      <w:r>
        <w:t>Card.</w:t>
      </w:r>
    </w:p>
    <w:p w14:paraId="336B7DFA" w14:textId="77777777" w:rsidR="00803E84" w:rsidRDefault="0074160D">
      <w:pPr>
        <w:pStyle w:val="ListParagraph"/>
        <w:numPr>
          <w:ilvl w:val="0"/>
          <w:numId w:val="7"/>
        </w:numPr>
        <w:tabs>
          <w:tab w:val="left" w:pos="686"/>
          <w:tab w:val="left" w:pos="687"/>
        </w:tabs>
        <w:spacing w:before="226"/>
      </w:pPr>
      <w:r>
        <w:t>The Asthma</w:t>
      </w:r>
      <w:r>
        <w:t xml:space="preserve"> First Aid Plan Poster is displayed next to the First Aid Asthma</w:t>
      </w:r>
      <w:r>
        <w:rPr>
          <w:spacing w:val="-12"/>
        </w:rPr>
        <w:t xml:space="preserve"> </w:t>
      </w:r>
      <w:r>
        <w:t>Kit.</w:t>
      </w:r>
    </w:p>
    <w:p w14:paraId="3DCCAA60" w14:textId="77777777" w:rsidR="00803E84" w:rsidRDefault="0074160D">
      <w:pPr>
        <w:pStyle w:val="ListParagraph"/>
        <w:numPr>
          <w:ilvl w:val="0"/>
          <w:numId w:val="7"/>
        </w:numPr>
        <w:tabs>
          <w:tab w:val="left" w:pos="686"/>
          <w:tab w:val="left" w:pos="687"/>
        </w:tabs>
        <w:spacing w:before="230" w:line="235" w:lineRule="auto"/>
        <w:ind w:right="1429"/>
      </w:pPr>
      <w:r>
        <w:t xml:space="preserve">If a child is </w:t>
      </w:r>
      <w:r>
        <w:rPr>
          <w:u w:val="single"/>
        </w:rPr>
        <w:t>not</w:t>
      </w:r>
      <w:r>
        <w:t xml:space="preserve"> known to have Asthma but is experiencing difficulty breathing, staff will, if deemed necessary, follow the Asthma First Aid</w:t>
      </w:r>
      <w:r>
        <w:rPr>
          <w:spacing w:val="-9"/>
        </w:rPr>
        <w:t xml:space="preserve"> </w:t>
      </w:r>
      <w:r>
        <w:t>Plan.</w:t>
      </w:r>
    </w:p>
    <w:p w14:paraId="6FB0F472" w14:textId="77777777" w:rsidR="00803E84" w:rsidRDefault="00803E84">
      <w:pPr>
        <w:pStyle w:val="BodyText"/>
        <w:spacing w:before="5"/>
        <w:rPr>
          <w:sz w:val="20"/>
        </w:rPr>
      </w:pPr>
    </w:p>
    <w:p w14:paraId="729EB5DE" w14:textId="77777777" w:rsidR="00803E84" w:rsidRDefault="0074160D">
      <w:pPr>
        <w:pStyle w:val="ListParagraph"/>
        <w:numPr>
          <w:ilvl w:val="0"/>
          <w:numId w:val="7"/>
        </w:numPr>
        <w:tabs>
          <w:tab w:val="left" w:pos="686"/>
          <w:tab w:val="left" w:pos="687"/>
        </w:tabs>
        <w:spacing w:line="235" w:lineRule="auto"/>
        <w:ind w:right="1647"/>
      </w:pPr>
      <w:r>
        <w:t xml:space="preserve">Parents will be notified by staff of </w:t>
      </w:r>
      <w:r>
        <w:t>any need for the above use of Asthma First Aid on their child.</w:t>
      </w:r>
    </w:p>
    <w:p w14:paraId="4DB3FA9C" w14:textId="77777777" w:rsidR="00803E84" w:rsidRDefault="00803E84">
      <w:pPr>
        <w:pStyle w:val="BodyText"/>
        <w:spacing w:before="7"/>
        <w:rPr>
          <w:sz w:val="20"/>
        </w:rPr>
      </w:pPr>
    </w:p>
    <w:p w14:paraId="0CA22158" w14:textId="77777777" w:rsidR="00803E84" w:rsidRDefault="0074160D">
      <w:pPr>
        <w:pStyle w:val="ListParagraph"/>
        <w:numPr>
          <w:ilvl w:val="0"/>
          <w:numId w:val="7"/>
        </w:numPr>
        <w:tabs>
          <w:tab w:val="left" w:pos="686"/>
          <w:tab w:val="left" w:pos="687"/>
        </w:tabs>
        <w:spacing w:before="1" w:line="235" w:lineRule="auto"/>
        <w:ind w:right="1468"/>
      </w:pPr>
      <w:r>
        <w:t xml:space="preserve">Any equipment used from the Asthma First Aid Kit is to be cleaned in accordance with </w:t>
      </w:r>
      <w:r>
        <w:rPr>
          <w:spacing w:val="-3"/>
        </w:rPr>
        <w:t xml:space="preserve">NSW </w:t>
      </w:r>
      <w:r>
        <w:t>Health Department</w:t>
      </w:r>
      <w:r>
        <w:rPr>
          <w:spacing w:val="10"/>
        </w:rPr>
        <w:t xml:space="preserve"> </w:t>
      </w:r>
      <w:r>
        <w:t>recommendations.</w:t>
      </w:r>
    </w:p>
    <w:p w14:paraId="42E5EB4F" w14:textId="77777777" w:rsidR="00803E84" w:rsidRDefault="00803E84">
      <w:pPr>
        <w:pStyle w:val="BodyText"/>
        <w:rPr>
          <w:sz w:val="20"/>
        </w:rPr>
      </w:pPr>
    </w:p>
    <w:p w14:paraId="09811456" w14:textId="77777777" w:rsidR="00803E84" w:rsidRDefault="0074160D">
      <w:pPr>
        <w:pStyle w:val="ListParagraph"/>
        <w:numPr>
          <w:ilvl w:val="0"/>
          <w:numId w:val="7"/>
        </w:numPr>
        <w:tabs>
          <w:tab w:val="left" w:pos="686"/>
          <w:tab w:val="left" w:pos="687"/>
        </w:tabs>
        <w:spacing w:line="273" w:lineRule="exact"/>
      </w:pPr>
      <w:r>
        <w:t xml:space="preserve">It is the responsibility of the parents to notify the staff of any </w:t>
      </w:r>
      <w:r>
        <w:t>changes to their</w:t>
      </w:r>
      <w:r>
        <w:rPr>
          <w:spacing w:val="-24"/>
        </w:rPr>
        <w:t xml:space="preserve"> </w:t>
      </w:r>
      <w:r>
        <w:t>child’s</w:t>
      </w:r>
    </w:p>
    <w:p w14:paraId="37F5EA87" w14:textId="77777777" w:rsidR="00803E84" w:rsidRDefault="0074160D">
      <w:pPr>
        <w:pStyle w:val="BodyText"/>
        <w:spacing w:line="250" w:lineRule="exact"/>
        <w:ind w:left="686"/>
      </w:pPr>
      <w:r>
        <w:t>Asthma medication.</w:t>
      </w:r>
    </w:p>
    <w:p w14:paraId="70331B3A" w14:textId="77777777" w:rsidR="00803E84" w:rsidRDefault="00803E84">
      <w:pPr>
        <w:pStyle w:val="BodyText"/>
        <w:spacing w:before="2"/>
        <w:rPr>
          <w:sz w:val="20"/>
        </w:rPr>
      </w:pPr>
    </w:p>
    <w:p w14:paraId="73A86645" w14:textId="77777777" w:rsidR="00803E84" w:rsidRDefault="0074160D">
      <w:pPr>
        <w:pStyle w:val="ListParagraph"/>
        <w:numPr>
          <w:ilvl w:val="0"/>
          <w:numId w:val="7"/>
        </w:numPr>
        <w:tabs>
          <w:tab w:val="left" w:pos="686"/>
          <w:tab w:val="left" w:pos="687"/>
        </w:tabs>
        <w:spacing w:before="1" w:line="274" w:lineRule="exact"/>
      </w:pPr>
      <w:r>
        <w:t>The child’s records are to be kept up to date with any changes to medication</w:t>
      </w:r>
      <w:r>
        <w:rPr>
          <w:spacing w:val="-21"/>
        </w:rPr>
        <w:t xml:space="preserve"> </w:t>
      </w:r>
      <w:r>
        <w:t>or</w:t>
      </w:r>
    </w:p>
    <w:p w14:paraId="1E685BFB" w14:textId="77777777" w:rsidR="00803E84" w:rsidRDefault="0074160D">
      <w:pPr>
        <w:pStyle w:val="BodyText"/>
        <w:spacing w:line="251" w:lineRule="exact"/>
        <w:ind w:left="686"/>
      </w:pPr>
      <w:r>
        <w:t>preventives.</w:t>
      </w:r>
    </w:p>
    <w:p w14:paraId="249D69DA" w14:textId="77777777" w:rsidR="00803E84" w:rsidRDefault="00803E84">
      <w:pPr>
        <w:pStyle w:val="BodyText"/>
        <w:spacing w:before="4"/>
        <w:rPr>
          <w:sz w:val="20"/>
        </w:rPr>
      </w:pPr>
    </w:p>
    <w:p w14:paraId="45F2967A" w14:textId="77777777" w:rsidR="00803E84" w:rsidRDefault="0074160D">
      <w:pPr>
        <w:pStyle w:val="ListParagraph"/>
        <w:numPr>
          <w:ilvl w:val="0"/>
          <w:numId w:val="7"/>
        </w:numPr>
        <w:tabs>
          <w:tab w:val="left" w:pos="686"/>
          <w:tab w:val="left" w:pos="687"/>
        </w:tabs>
        <w:spacing w:line="235" w:lineRule="auto"/>
        <w:ind w:right="1953"/>
      </w:pPr>
      <w:r>
        <w:t>All parents and staff are to be made aware of the Asthma Policy and procedures, along with information/training made</w:t>
      </w:r>
      <w:r>
        <w:rPr>
          <w:spacing w:val="2"/>
        </w:rPr>
        <w:t xml:space="preserve"> </w:t>
      </w:r>
      <w:r>
        <w:t>available.</w:t>
      </w:r>
    </w:p>
    <w:p w14:paraId="0683AEB3" w14:textId="77777777" w:rsidR="00803E84" w:rsidRDefault="00803E84">
      <w:pPr>
        <w:pStyle w:val="BodyText"/>
        <w:spacing w:before="3"/>
        <w:rPr>
          <w:sz w:val="20"/>
        </w:rPr>
      </w:pPr>
    </w:p>
    <w:p w14:paraId="04D1BD7B" w14:textId="77777777" w:rsidR="00803E84" w:rsidRDefault="0074160D">
      <w:pPr>
        <w:pStyle w:val="ListParagraph"/>
        <w:numPr>
          <w:ilvl w:val="0"/>
          <w:numId w:val="7"/>
        </w:numPr>
        <w:tabs>
          <w:tab w:val="left" w:pos="686"/>
          <w:tab w:val="left" w:pos="687"/>
        </w:tabs>
        <w:spacing w:line="237" w:lineRule="auto"/>
        <w:ind w:right="1388"/>
      </w:pPr>
      <w:r>
        <w:t>This policy is to be monitored every 12 months and procedures updated when deemed necessary.</w:t>
      </w:r>
    </w:p>
    <w:p w14:paraId="7D5ED0DA" w14:textId="77777777" w:rsidR="00803E84" w:rsidRDefault="00803E84">
      <w:pPr>
        <w:spacing w:line="237" w:lineRule="auto"/>
        <w:sectPr w:rsidR="00803E84">
          <w:pgSz w:w="11910" w:h="16840"/>
          <w:pgMar w:top="2320" w:right="80" w:bottom="1220" w:left="1320" w:header="708" w:footer="951" w:gutter="0"/>
          <w:cols w:space="720"/>
        </w:sectPr>
      </w:pPr>
    </w:p>
    <w:p w14:paraId="397F2BBD" w14:textId="77777777" w:rsidR="00803E84" w:rsidRDefault="00803E84">
      <w:pPr>
        <w:pStyle w:val="BodyText"/>
        <w:spacing w:before="3"/>
        <w:rPr>
          <w:sz w:val="14"/>
        </w:rPr>
      </w:pPr>
    </w:p>
    <w:p w14:paraId="5EBDC4E7" w14:textId="77777777" w:rsidR="00803E84" w:rsidRDefault="0074160D">
      <w:pPr>
        <w:pStyle w:val="BodyText"/>
        <w:spacing w:before="64"/>
        <w:ind w:left="120" w:right="7814"/>
      </w:pPr>
      <w:r>
        <w:t>National Quality Standard:</w:t>
      </w:r>
    </w:p>
    <w:p w14:paraId="3137CA8E" w14:textId="77777777" w:rsidR="00803E84" w:rsidRDefault="0074160D">
      <w:pPr>
        <w:pStyle w:val="BodyText"/>
        <w:ind w:left="120" w:right="7814"/>
      </w:pPr>
      <w:r>
        <w:t>NQS 2.1.1, 2.1.3, 2.1.4</w:t>
      </w:r>
    </w:p>
    <w:p w14:paraId="44626DFF" w14:textId="77777777" w:rsidR="00803E84" w:rsidRDefault="00803E84">
      <w:pPr>
        <w:pStyle w:val="BodyText"/>
        <w:rPr>
          <w:sz w:val="20"/>
        </w:rPr>
      </w:pPr>
    </w:p>
    <w:p w14:paraId="0F22A343" w14:textId="77777777" w:rsidR="00803E84" w:rsidRDefault="0074160D">
      <w:pPr>
        <w:pStyle w:val="Heading1"/>
        <w:spacing w:before="228"/>
        <w:ind w:right="5144"/>
      </w:pPr>
      <w:r>
        <w:rPr>
          <w:color w:val="4F80BC"/>
        </w:rPr>
        <w:t>DIABETES</w:t>
      </w:r>
    </w:p>
    <w:p w14:paraId="3EDDE9BA" w14:textId="77777777" w:rsidR="00803E84" w:rsidRDefault="0074160D">
      <w:pPr>
        <w:pStyle w:val="Heading2"/>
        <w:spacing w:before="229"/>
      </w:pPr>
      <w:r>
        <w:rPr>
          <w:color w:val="4F80BC"/>
          <w:u w:val="thick" w:color="4F80BC"/>
        </w:rPr>
        <w:t>Aim:</w:t>
      </w:r>
    </w:p>
    <w:p w14:paraId="625C5ABC" w14:textId="77777777" w:rsidR="00803E84" w:rsidRDefault="0074160D">
      <w:pPr>
        <w:pStyle w:val="BodyText"/>
        <w:spacing w:before="3"/>
        <w:ind w:left="120"/>
      </w:pPr>
      <w:r>
        <w:t>To ensure safety for children with Diabetes.</w:t>
      </w:r>
    </w:p>
    <w:p w14:paraId="0C11DA28" w14:textId="77777777" w:rsidR="00803E84" w:rsidRDefault="00803E84">
      <w:pPr>
        <w:pStyle w:val="BodyText"/>
        <w:spacing w:before="9"/>
        <w:rPr>
          <w:sz w:val="19"/>
        </w:rPr>
      </w:pPr>
    </w:p>
    <w:p w14:paraId="23EAEDAD" w14:textId="77777777" w:rsidR="00803E84" w:rsidRDefault="0074160D">
      <w:pPr>
        <w:pStyle w:val="Heading2"/>
      </w:pPr>
      <w:r>
        <w:rPr>
          <w:color w:val="4F80BC"/>
          <w:u w:val="thick" w:color="4F80BC"/>
        </w:rPr>
        <w:t>Explanation:</w:t>
      </w:r>
    </w:p>
    <w:p w14:paraId="06ACC1B8" w14:textId="77777777" w:rsidR="00803E84" w:rsidRDefault="0074160D">
      <w:pPr>
        <w:pStyle w:val="BodyText"/>
        <w:spacing w:before="1"/>
        <w:ind w:left="120" w:right="1443"/>
      </w:pPr>
      <w:r>
        <w:t>Children with diabetes need to be tested and treated using appropriate methods and discretion.</w:t>
      </w:r>
    </w:p>
    <w:p w14:paraId="2C906857" w14:textId="77777777" w:rsidR="00803E84" w:rsidRDefault="00803E84">
      <w:pPr>
        <w:pStyle w:val="BodyText"/>
        <w:spacing w:before="11"/>
        <w:rPr>
          <w:sz w:val="19"/>
        </w:rPr>
      </w:pPr>
    </w:p>
    <w:p w14:paraId="3AFFA9CC" w14:textId="77777777" w:rsidR="00803E84" w:rsidRDefault="0074160D">
      <w:pPr>
        <w:pStyle w:val="Heading2"/>
      </w:pPr>
      <w:r>
        <w:rPr>
          <w:color w:val="4F80BC"/>
          <w:u w:val="thick" w:color="4F80BC"/>
        </w:rPr>
        <w:t>Implementation:</w:t>
      </w:r>
    </w:p>
    <w:p w14:paraId="7D21C8ED" w14:textId="77777777" w:rsidR="00803E84" w:rsidRDefault="0074160D">
      <w:pPr>
        <w:pStyle w:val="ListParagraph"/>
        <w:numPr>
          <w:ilvl w:val="0"/>
          <w:numId w:val="7"/>
        </w:numPr>
        <w:tabs>
          <w:tab w:val="left" w:pos="687"/>
        </w:tabs>
        <w:spacing w:before="4" w:line="237" w:lineRule="auto"/>
        <w:ind w:right="1353"/>
        <w:jc w:val="both"/>
      </w:pPr>
      <w:r>
        <w:t>An Individual Management Plan needs to be provided which gives specific guidance to be</w:t>
      </w:r>
      <w:r>
        <w:rPr>
          <w:spacing w:val="-9"/>
        </w:rPr>
        <w:t xml:space="preserve"> </w:t>
      </w:r>
      <w:r>
        <w:t>followed</w:t>
      </w:r>
      <w:r>
        <w:rPr>
          <w:spacing w:val="-6"/>
        </w:rPr>
        <w:t xml:space="preserve"> </w:t>
      </w:r>
      <w:r>
        <w:t>in</w:t>
      </w:r>
      <w:r>
        <w:rPr>
          <w:spacing w:val="-6"/>
        </w:rPr>
        <w:t xml:space="preserve"> </w:t>
      </w:r>
      <w:r>
        <w:t>response</w:t>
      </w:r>
      <w:r>
        <w:rPr>
          <w:spacing w:val="-8"/>
        </w:rPr>
        <w:t xml:space="preserve"> </w:t>
      </w:r>
      <w:r>
        <w:t>to</w:t>
      </w:r>
      <w:r>
        <w:rPr>
          <w:spacing w:val="-6"/>
        </w:rPr>
        <w:t xml:space="preserve"> </w:t>
      </w:r>
      <w:r>
        <w:t>children’s</w:t>
      </w:r>
      <w:r>
        <w:rPr>
          <w:spacing w:val="-7"/>
        </w:rPr>
        <w:t xml:space="preserve"> </w:t>
      </w:r>
      <w:r>
        <w:t>tested</w:t>
      </w:r>
      <w:r>
        <w:rPr>
          <w:spacing w:val="-8"/>
        </w:rPr>
        <w:t xml:space="preserve"> </w:t>
      </w:r>
      <w:r>
        <w:t>blood</w:t>
      </w:r>
      <w:r>
        <w:rPr>
          <w:spacing w:val="-9"/>
        </w:rPr>
        <w:t xml:space="preserve"> </w:t>
      </w:r>
      <w:r>
        <w:t>sugar</w:t>
      </w:r>
      <w:r>
        <w:rPr>
          <w:spacing w:val="-7"/>
        </w:rPr>
        <w:t xml:space="preserve"> </w:t>
      </w:r>
      <w:r>
        <w:t>lev</w:t>
      </w:r>
      <w:r>
        <w:t>els.</w:t>
      </w:r>
      <w:r>
        <w:rPr>
          <w:spacing w:val="-5"/>
        </w:rPr>
        <w:t xml:space="preserve"> </w:t>
      </w:r>
      <w:r>
        <w:t>Levels</w:t>
      </w:r>
      <w:r>
        <w:rPr>
          <w:spacing w:val="-5"/>
        </w:rPr>
        <w:t xml:space="preserve"> </w:t>
      </w:r>
      <w:r>
        <w:t>lower</w:t>
      </w:r>
      <w:r>
        <w:rPr>
          <w:spacing w:val="-7"/>
        </w:rPr>
        <w:t xml:space="preserve"> </w:t>
      </w:r>
      <w:r>
        <w:t>than</w:t>
      </w:r>
      <w:r>
        <w:rPr>
          <w:spacing w:val="-9"/>
        </w:rPr>
        <w:t xml:space="preserve"> </w:t>
      </w:r>
      <w:r>
        <w:t>5</w:t>
      </w:r>
      <w:r>
        <w:rPr>
          <w:spacing w:val="-8"/>
        </w:rPr>
        <w:t xml:space="preserve"> </w:t>
      </w:r>
      <w:r>
        <w:t>may need food, levels higher than 7 may need water, exercise or</w:t>
      </w:r>
      <w:r>
        <w:rPr>
          <w:spacing w:val="-10"/>
        </w:rPr>
        <w:t xml:space="preserve"> </w:t>
      </w:r>
      <w:r>
        <w:t>medication.</w:t>
      </w:r>
    </w:p>
    <w:p w14:paraId="142639CA" w14:textId="77777777" w:rsidR="00803E84" w:rsidRDefault="00803E84">
      <w:pPr>
        <w:pStyle w:val="BodyText"/>
        <w:spacing w:before="7"/>
      </w:pPr>
    </w:p>
    <w:p w14:paraId="1983C072" w14:textId="77777777" w:rsidR="00803E84" w:rsidRDefault="0074160D">
      <w:pPr>
        <w:pStyle w:val="ListParagraph"/>
        <w:numPr>
          <w:ilvl w:val="0"/>
          <w:numId w:val="7"/>
        </w:numPr>
        <w:tabs>
          <w:tab w:val="left" w:pos="687"/>
        </w:tabs>
        <w:spacing w:line="235" w:lineRule="auto"/>
        <w:ind w:right="1355"/>
        <w:jc w:val="both"/>
      </w:pPr>
      <w:r>
        <w:t>Specific</w:t>
      </w:r>
      <w:r>
        <w:rPr>
          <w:spacing w:val="-12"/>
        </w:rPr>
        <w:t xml:space="preserve"> </w:t>
      </w:r>
      <w:r>
        <w:t>training</w:t>
      </w:r>
      <w:r>
        <w:rPr>
          <w:spacing w:val="-7"/>
        </w:rPr>
        <w:t xml:space="preserve"> </w:t>
      </w:r>
      <w:r>
        <w:t>needs</w:t>
      </w:r>
      <w:r>
        <w:rPr>
          <w:spacing w:val="-12"/>
        </w:rPr>
        <w:t xml:space="preserve"> </w:t>
      </w:r>
      <w:r>
        <w:t>to</w:t>
      </w:r>
      <w:r>
        <w:rPr>
          <w:spacing w:val="-12"/>
        </w:rPr>
        <w:t xml:space="preserve"> </w:t>
      </w:r>
      <w:r>
        <w:t>be</w:t>
      </w:r>
      <w:r>
        <w:rPr>
          <w:spacing w:val="-11"/>
        </w:rPr>
        <w:t xml:space="preserve"> </w:t>
      </w:r>
      <w:r>
        <w:t>provided</w:t>
      </w:r>
      <w:r>
        <w:rPr>
          <w:spacing w:val="-9"/>
        </w:rPr>
        <w:t xml:space="preserve"> </w:t>
      </w:r>
      <w:r>
        <w:t>to</w:t>
      </w:r>
      <w:r>
        <w:rPr>
          <w:spacing w:val="-10"/>
        </w:rPr>
        <w:t xml:space="preserve"> </w:t>
      </w:r>
      <w:r>
        <w:t>educators</w:t>
      </w:r>
      <w:r>
        <w:rPr>
          <w:spacing w:val="-11"/>
        </w:rPr>
        <w:t xml:space="preserve"> </w:t>
      </w:r>
      <w:r>
        <w:t>to</w:t>
      </w:r>
      <w:r>
        <w:rPr>
          <w:spacing w:val="-10"/>
        </w:rPr>
        <w:t xml:space="preserve"> </w:t>
      </w:r>
      <w:r>
        <w:t>ensure</w:t>
      </w:r>
      <w:r>
        <w:rPr>
          <w:spacing w:val="-11"/>
        </w:rPr>
        <w:t xml:space="preserve"> </w:t>
      </w:r>
      <w:r>
        <w:t>they</w:t>
      </w:r>
      <w:r>
        <w:rPr>
          <w:spacing w:val="-12"/>
        </w:rPr>
        <w:t xml:space="preserve"> </w:t>
      </w:r>
      <w:r>
        <w:t>are</w:t>
      </w:r>
      <w:r>
        <w:rPr>
          <w:spacing w:val="-9"/>
        </w:rPr>
        <w:t xml:space="preserve"> </w:t>
      </w:r>
      <w:r>
        <w:t>prepared</w:t>
      </w:r>
      <w:r>
        <w:rPr>
          <w:spacing w:val="-11"/>
        </w:rPr>
        <w:t xml:space="preserve"> </w:t>
      </w:r>
      <w:r>
        <w:t>to</w:t>
      </w:r>
      <w:r>
        <w:rPr>
          <w:spacing w:val="-12"/>
        </w:rPr>
        <w:t xml:space="preserve"> </w:t>
      </w:r>
      <w:r>
        <w:t>assist in the management of the</w:t>
      </w:r>
      <w:r>
        <w:rPr>
          <w:spacing w:val="-2"/>
        </w:rPr>
        <w:t xml:space="preserve"> </w:t>
      </w:r>
      <w:r>
        <w:t>condition.</w:t>
      </w:r>
    </w:p>
    <w:p w14:paraId="6E7A8285" w14:textId="77777777" w:rsidR="00803E84" w:rsidRDefault="00803E84">
      <w:pPr>
        <w:pStyle w:val="BodyText"/>
        <w:spacing w:before="2"/>
      </w:pPr>
    </w:p>
    <w:p w14:paraId="6CEE0F7E" w14:textId="77777777" w:rsidR="00803E84" w:rsidRDefault="0074160D">
      <w:pPr>
        <w:pStyle w:val="ListParagraph"/>
        <w:numPr>
          <w:ilvl w:val="0"/>
          <w:numId w:val="7"/>
        </w:numPr>
        <w:tabs>
          <w:tab w:val="left" w:pos="686"/>
          <w:tab w:val="left" w:pos="687"/>
        </w:tabs>
      </w:pPr>
      <w:r>
        <w:t>Close communication with families will be</w:t>
      </w:r>
      <w:r>
        <w:rPr>
          <w:spacing w:val="-4"/>
        </w:rPr>
        <w:t xml:space="preserve"> </w:t>
      </w:r>
      <w:r>
        <w:t>maintained.</w:t>
      </w:r>
    </w:p>
    <w:p w14:paraId="03D53343" w14:textId="77777777" w:rsidR="00803E84" w:rsidRDefault="00803E84">
      <w:pPr>
        <w:pStyle w:val="BodyText"/>
        <w:spacing w:before="8"/>
        <w:rPr>
          <w:sz w:val="21"/>
        </w:rPr>
      </w:pPr>
    </w:p>
    <w:p w14:paraId="251C46C4" w14:textId="77777777" w:rsidR="00803E84" w:rsidRDefault="0074160D">
      <w:pPr>
        <w:pStyle w:val="ListParagraph"/>
        <w:numPr>
          <w:ilvl w:val="0"/>
          <w:numId w:val="7"/>
        </w:numPr>
        <w:tabs>
          <w:tab w:val="left" w:pos="687"/>
        </w:tabs>
        <w:spacing w:line="237" w:lineRule="auto"/>
        <w:ind w:right="1356"/>
        <w:jc w:val="both"/>
      </w:pPr>
      <w:r>
        <w:t>Testing</w:t>
      </w:r>
      <w:r>
        <w:rPr>
          <w:spacing w:val="-9"/>
        </w:rPr>
        <w:t xml:space="preserve"> </w:t>
      </w:r>
      <w:r>
        <w:t>should</w:t>
      </w:r>
      <w:r>
        <w:rPr>
          <w:spacing w:val="-8"/>
        </w:rPr>
        <w:t xml:space="preserve"> </w:t>
      </w:r>
      <w:r>
        <w:t>be</w:t>
      </w:r>
      <w:r>
        <w:rPr>
          <w:spacing w:val="-8"/>
        </w:rPr>
        <w:t xml:space="preserve"> </w:t>
      </w:r>
      <w:r>
        <w:t>done</w:t>
      </w:r>
      <w:r>
        <w:rPr>
          <w:spacing w:val="-11"/>
        </w:rPr>
        <w:t xml:space="preserve"> </w:t>
      </w:r>
      <w:r>
        <w:t>using</w:t>
      </w:r>
      <w:r>
        <w:rPr>
          <w:spacing w:val="-8"/>
        </w:rPr>
        <w:t xml:space="preserve"> </w:t>
      </w:r>
      <w:r>
        <w:t>the</w:t>
      </w:r>
      <w:r>
        <w:rPr>
          <w:spacing w:val="-8"/>
        </w:rPr>
        <w:t xml:space="preserve"> </w:t>
      </w:r>
      <w:r>
        <w:t>same</w:t>
      </w:r>
      <w:r>
        <w:rPr>
          <w:spacing w:val="-10"/>
        </w:rPr>
        <w:t xml:space="preserve"> </w:t>
      </w:r>
      <w:r>
        <w:t>method</w:t>
      </w:r>
      <w:r>
        <w:rPr>
          <w:spacing w:val="-10"/>
        </w:rPr>
        <w:t xml:space="preserve"> </w:t>
      </w:r>
      <w:r>
        <w:t>for</w:t>
      </w:r>
      <w:r>
        <w:rPr>
          <w:spacing w:val="-9"/>
        </w:rPr>
        <w:t xml:space="preserve"> </w:t>
      </w:r>
      <w:r>
        <w:t>giving</w:t>
      </w:r>
      <w:r>
        <w:rPr>
          <w:spacing w:val="-9"/>
        </w:rPr>
        <w:t xml:space="preserve"> </w:t>
      </w:r>
      <w:r>
        <w:t>medication</w:t>
      </w:r>
      <w:r>
        <w:rPr>
          <w:spacing w:val="-8"/>
        </w:rPr>
        <w:t xml:space="preserve"> </w:t>
      </w:r>
      <w:r>
        <w:t>i.e.</w:t>
      </w:r>
      <w:r>
        <w:rPr>
          <w:spacing w:val="-9"/>
        </w:rPr>
        <w:t xml:space="preserve"> </w:t>
      </w:r>
      <w:r>
        <w:t>two</w:t>
      </w:r>
      <w:r>
        <w:rPr>
          <w:spacing w:val="-8"/>
        </w:rPr>
        <w:t xml:space="preserve"> </w:t>
      </w:r>
      <w:r>
        <w:t>staff</w:t>
      </w:r>
      <w:r>
        <w:rPr>
          <w:spacing w:val="-4"/>
        </w:rPr>
        <w:t xml:space="preserve"> </w:t>
      </w:r>
      <w:r>
        <w:t>–</w:t>
      </w:r>
      <w:r>
        <w:rPr>
          <w:spacing w:val="-8"/>
        </w:rPr>
        <w:t xml:space="preserve"> </w:t>
      </w:r>
      <w:r>
        <w:t>one to implement and one to</w:t>
      </w:r>
      <w:r>
        <w:rPr>
          <w:spacing w:val="-8"/>
        </w:rPr>
        <w:t xml:space="preserve"> </w:t>
      </w:r>
      <w:r>
        <w:t>witness</w:t>
      </w:r>
    </w:p>
    <w:p w14:paraId="48D3943C" w14:textId="77777777" w:rsidR="00803E84" w:rsidRDefault="00803E84">
      <w:pPr>
        <w:pStyle w:val="BodyText"/>
        <w:rPr>
          <w:sz w:val="20"/>
        </w:rPr>
      </w:pPr>
    </w:p>
    <w:p w14:paraId="77EAA320" w14:textId="77777777" w:rsidR="00803E84" w:rsidRDefault="0074160D">
      <w:pPr>
        <w:pStyle w:val="ListParagraph"/>
        <w:numPr>
          <w:ilvl w:val="0"/>
          <w:numId w:val="7"/>
        </w:numPr>
        <w:tabs>
          <w:tab w:val="left" w:pos="686"/>
          <w:tab w:val="left" w:pos="687"/>
        </w:tabs>
      </w:pPr>
      <w:r>
        <w:t>Testing equipment should be written up in medication book on</w:t>
      </w:r>
      <w:r>
        <w:rPr>
          <w:spacing w:val="-5"/>
        </w:rPr>
        <w:t xml:space="preserve"> </w:t>
      </w:r>
      <w:r>
        <w:t>arrival</w:t>
      </w:r>
    </w:p>
    <w:p w14:paraId="7F8100F3" w14:textId="77777777" w:rsidR="00803E84" w:rsidRDefault="0074160D">
      <w:pPr>
        <w:pStyle w:val="ListParagraph"/>
        <w:numPr>
          <w:ilvl w:val="0"/>
          <w:numId w:val="7"/>
        </w:numPr>
        <w:tabs>
          <w:tab w:val="left" w:pos="686"/>
          <w:tab w:val="left" w:pos="687"/>
        </w:tabs>
        <w:spacing w:before="226"/>
      </w:pPr>
      <w:r>
        <w:t>If child be</w:t>
      </w:r>
      <w:r>
        <w:t>comes unconscious call ambulance immediately.</w:t>
      </w:r>
    </w:p>
    <w:p w14:paraId="130E7413" w14:textId="77777777" w:rsidR="00803E84" w:rsidRDefault="0074160D">
      <w:pPr>
        <w:pStyle w:val="ListParagraph"/>
        <w:numPr>
          <w:ilvl w:val="0"/>
          <w:numId w:val="7"/>
        </w:numPr>
        <w:tabs>
          <w:tab w:val="left" w:pos="687"/>
        </w:tabs>
        <w:spacing w:before="230" w:line="235" w:lineRule="auto"/>
        <w:ind w:right="1354"/>
        <w:jc w:val="both"/>
      </w:pPr>
      <w:r>
        <w:t>Children</w:t>
      </w:r>
      <w:r>
        <w:rPr>
          <w:spacing w:val="-9"/>
        </w:rPr>
        <w:t xml:space="preserve"> </w:t>
      </w:r>
      <w:r>
        <w:t>are</w:t>
      </w:r>
      <w:r>
        <w:rPr>
          <w:spacing w:val="-11"/>
        </w:rPr>
        <w:t xml:space="preserve"> </w:t>
      </w:r>
      <w:r>
        <w:t>not</w:t>
      </w:r>
      <w:r>
        <w:rPr>
          <w:spacing w:val="-9"/>
        </w:rPr>
        <w:t xml:space="preserve"> </w:t>
      </w:r>
      <w:r>
        <w:t>to</w:t>
      </w:r>
      <w:r>
        <w:rPr>
          <w:spacing w:val="-10"/>
        </w:rPr>
        <w:t xml:space="preserve"> </w:t>
      </w:r>
      <w:r>
        <w:t>share</w:t>
      </w:r>
      <w:r>
        <w:rPr>
          <w:spacing w:val="-14"/>
        </w:rPr>
        <w:t xml:space="preserve"> </w:t>
      </w:r>
      <w:r>
        <w:t>food</w:t>
      </w:r>
      <w:r>
        <w:rPr>
          <w:spacing w:val="-10"/>
        </w:rPr>
        <w:t xml:space="preserve"> </w:t>
      </w:r>
      <w:r>
        <w:t>in</w:t>
      </w:r>
      <w:r>
        <w:rPr>
          <w:spacing w:val="-9"/>
        </w:rPr>
        <w:t xml:space="preserve"> </w:t>
      </w:r>
      <w:r>
        <w:t>any</w:t>
      </w:r>
      <w:r>
        <w:rPr>
          <w:spacing w:val="-12"/>
        </w:rPr>
        <w:t xml:space="preserve"> </w:t>
      </w:r>
      <w:r>
        <w:t>form</w:t>
      </w:r>
      <w:r>
        <w:rPr>
          <w:spacing w:val="-10"/>
        </w:rPr>
        <w:t xml:space="preserve"> </w:t>
      </w:r>
      <w:r>
        <w:t>during</w:t>
      </w:r>
      <w:r>
        <w:rPr>
          <w:spacing w:val="-8"/>
        </w:rPr>
        <w:t xml:space="preserve"> </w:t>
      </w:r>
      <w:r>
        <w:t>preschool</w:t>
      </w:r>
      <w:r>
        <w:rPr>
          <w:spacing w:val="-12"/>
        </w:rPr>
        <w:t xml:space="preserve"> </w:t>
      </w:r>
      <w:r>
        <w:t>hours.</w:t>
      </w:r>
      <w:r>
        <w:rPr>
          <w:spacing w:val="-9"/>
        </w:rPr>
        <w:t xml:space="preserve"> </w:t>
      </w:r>
      <w:r>
        <w:t>Staff</w:t>
      </w:r>
      <w:r>
        <w:rPr>
          <w:spacing w:val="-5"/>
        </w:rPr>
        <w:t xml:space="preserve"> </w:t>
      </w:r>
      <w:r>
        <w:t>will</w:t>
      </w:r>
      <w:r>
        <w:rPr>
          <w:spacing w:val="-11"/>
        </w:rPr>
        <w:t xml:space="preserve"> </w:t>
      </w:r>
      <w:r>
        <w:t>monitor</w:t>
      </w:r>
      <w:r>
        <w:rPr>
          <w:spacing w:val="-13"/>
        </w:rPr>
        <w:t xml:space="preserve"> </w:t>
      </w:r>
      <w:r>
        <w:t>food intake at all times and record so that intake is in line with Management</w:t>
      </w:r>
      <w:r>
        <w:rPr>
          <w:spacing w:val="-10"/>
        </w:rPr>
        <w:t xml:space="preserve"> </w:t>
      </w:r>
      <w:r>
        <w:t>plan.</w:t>
      </w:r>
    </w:p>
    <w:p w14:paraId="2C87B1E1" w14:textId="77777777" w:rsidR="00803E84" w:rsidRDefault="00803E84">
      <w:pPr>
        <w:pStyle w:val="BodyText"/>
      </w:pPr>
    </w:p>
    <w:p w14:paraId="6CBFC852" w14:textId="77777777" w:rsidR="00803E84" w:rsidRDefault="00803E84">
      <w:pPr>
        <w:pStyle w:val="BodyText"/>
      </w:pPr>
    </w:p>
    <w:p w14:paraId="1474EBDA" w14:textId="77777777" w:rsidR="00803E84" w:rsidRDefault="00803E84">
      <w:pPr>
        <w:pStyle w:val="BodyText"/>
      </w:pPr>
    </w:p>
    <w:p w14:paraId="6488B99F" w14:textId="77777777" w:rsidR="00803E84" w:rsidRDefault="00803E84">
      <w:pPr>
        <w:pStyle w:val="BodyText"/>
      </w:pPr>
    </w:p>
    <w:p w14:paraId="6C460823" w14:textId="77777777" w:rsidR="00803E84" w:rsidRDefault="00803E84">
      <w:pPr>
        <w:pStyle w:val="BodyText"/>
        <w:spacing w:before="2"/>
        <w:rPr>
          <w:sz w:val="32"/>
        </w:rPr>
      </w:pPr>
    </w:p>
    <w:p w14:paraId="55B31ED3" w14:textId="77777777" w:rsidR="00803E84" w:rsidRDefault="0074160D">
      <w:pPr>
        <w:pStyle w:val="BodyText"/>
        <w:spacing w:before="1" w:line="252" w:lineRule="exact"/>
        <w:ind w:left="828"/>
      </w:pPr>
      <w:r>
        <w:t>National Quality Standards:</w:t>
      </w:r>
    </w:p>
    <w:p w14:paraId="53B26516" w14:textId="77777777" w:rsidR="00803E84" w:rsidRDefault="0074160D">
      <w:pPr>
        <w:pStyle w:val="BodyText"/>
        <w:spacing w:line="252" w:lineRule="exact"/>
        <w:ind w:left="828"/>
      </w:pPr>
      <w:r>
        <w:t>NQS 2.1.1, 2.2.1</w:t>
      </w:r>
    </w:p>
    <w:p w14:paraId="7DDCCE10" w14:textId="77777777" w:rsidR="00803E84" w:rsidRDefault="0074160D">
      <w:pPr>
        <w:pStyle w:val="BodyText"/>
        <w:spacing w:line="252" w:lineRule="exact"/>
        <w:ind w:left="857"/>
      </w:pPr>
      <w:r>
        <w:t>See Appendix 1-National Law (section) and National Regulations (regulation)</w:t>
      </w:r>
    </w:p>
    <w:p w14:paraId="1ADA2A2F" w14:textId="77777777" w:rsidR="00803E84" w:rsidRDefault="00803E84">
      <w:pPr>
        <w:pStyle w:val="BodyText"/>
      </w:pPr>
    </w:p>
    <w:p w14:paraId="3E9115FB" w14:textId="77777777" w:rsidR="00803E84" w:rsidRDefault="00803E84">
      <w:pPr>
        <w:pStyle w:val="BodyText"/>
      </w:pPr>
    </w:p>
    <w:p w14:paraId="5F050DE8" w14:textId="77777777" w:rsidR="00803E84" w:rsidRDefault="00803E84">
      <w:pPr>
        <w:pStyle w:val="BodyText"/>
      </w:pPr>
    </w:p>
    <w:p w14:paraId="5FF3614F" w14:textId="77777777" w:rsidR="00803E84" w:rsidRDefault="0074160D">
      <w:pPr>
        <w:pStyle w:val="Heading1"/>
        <w:spacing w:before="161"/>
        <w:ind w:left="3903" w:right="5144"/>
      </w:pPr>
      <w:r>
        <w:rPr>
          <w:color w:val="4F80BC"/>
        </w:rPr>
        <w:t>HIV/AIDS</w:t>
      </w:r>
    </w:p>
    <w:p w14:paraId="16E90059" w14:textId="77777777" w:rsidR="00803E84" w:rsidRDefault="00803E84">
      <w:pPr>
        <w:sectPr w:rsidR="00803E84">
          <w:pgSz w:w="11910" w:h="16840"/>
          <w:pgMar w:top="2320" w:right="80" w:bottom="1220" w:left="1320" w:header="708" w:footer="951" w:gutter="0"/>
          <w:cols w:space="720"/>
        </w:sectPr>
      </w:pPr>
    </w:p>
    <w:p w14:paraId="03BF1859" w14:textId="77777777" w:rsidR="00803E84" w:rsidRDefault="0074160D">
      <w:pPr>
        <w:pStyle w:val="Heading2"/>
        <w:spacing w:line="249" w:lineRule="exact"/>
      </w:pPr>
      <w:r>
        <w:rPr>
          <w:color w:val="4F80BC"/>
          <w:u w:val="thick" w:color="4F80BC"/>
        </w:rPr>
        <w:t>What is Aids?</w:t>
      </w:r>
    </w:p>
    <w:p w14:paraId="5515C2C8" w14:textId="77777777" w:rsidR="00803E84" w:rsidRDefault="0074160D">
      <w:pPr>
        <w:pStyle w:val="BodyText"/>
        <w:spacing w:before="1"/>
        <w:ind w:left="120" w:right="1369"/>
      </w:pPr>
      <w:r>
        <w:t>Ai</w:t>
      </w:r>
      <w:r>
        <w:t>ds is short for Acquired Immune Deficiency Syndrome and is the end of a stage of a viral infection in which the normal body defences against infections are so weakened that the infected person cannot fight off these infections. This results in some form of</w:t>
      </w:r>
      <w:r>
        <w:t xml:space="preserve"> pneumonia and cancer that is fatal. The virus is known as Human Immunodeficiency (HIV 1).</w:t>
      </w:r>
    </w:p>
    <w:p w14:paraId="3EDE5231" w14:textId="77777777" w:rsidR="00803E84" w:rsidRDefault="00803E84">
      <w:pPr>
        <w:pStyle w:val="BodyText"/>
        <w:spacing w:before="10"/>
        <w:rPr>
          <w:sz w:val="19"/>
        </w:rPr>
      </w:pPr>
    </w:p>
    <w:p w14:paraId="7203EBFA" w14:textId="77777777" w:rsidR="00803E84" w:rsidRDefault="0074160D">
      <w:pPr>
        <w:pStyle w:val="Heading2"/>
        <w:spacing w:before="1" w:line="253" w:lineRule="exact"/>
      </w:pPr>
      <w:r>
        <w:rPr>
          <w:color w:val="4F80BC"/>
          <w:u w:val="thick" w:color="4F80BC"/>
        </w:rPr>
        <w:t>The Policy</w:t>
      </w:r>
    </w:p>
    <w:p w14:paraId="1B80CF48" w14:textId="77777777" w:rsidR="00803E84" w:rsidRDefault="0074160D">
      <w:pPr>
        <w:pStyle w:val="ListParagraph"/>
        <w:numPr>
          <w:ilvl w:val="0"/>
          <w:numId w:val="7"/>
        </w:numPr>
        <w:tabs>
          <w:tab w:val="left" w:pos="686"/>
          <w:tab w:val="left" w:pos="687"/>
        </w:tabs>
        <w:spacing w:line="274" w:lineRule="exact"/>
        <w:rPr>
          <w:b/>
        </w:rPr>
      </w:pPr>
      <w:r>
        <w:rPr>
          <w:b/>
        </w:rPr>
        <w:t>NON-EXCLUSION:</w:t>
      </w:r>
    </w:p>
    <w:p w14:paraId="379CC191" w14:textId="77777777" w:rsidR="00803E84" w:rsidRDefault="0074160D">
      <w:pPr>
        <w:pStyle w:val="BodyText"/>
        <w:ind w:left="120" w:right="1516"/>
      </w:pPr>
      <w:r>
        <w:t>Being infected with the AIDS virus is not grounds for exclusion of a child, a child’s parent or another staff member. This policy reflects those of the Australian College of Pediatrics, the Department of Community Services and the Health and Education Depa</w:t>
      </w:r>
      <w:r>
        <w:t>rtments of New South Wales.</w:t>
      </w:r>
    </w:p>
    <w:p w14:paraId="13BAAB4C" w14:textId="77777777" w:rsidR="00803E84" w:rsidRDefault="00803E84">
      <w:pPr>
        <w:pStyle w:val="BodyText"/>
        <w:spacing w:before="9"/>
        <w:rPr>
          <w:sz w:val="19"/>
        </w:rPr>
      </w:pPr>
    </w:p>
    <w:p w14:paraId="7B4A515B" w14:textId="77777777" w:rsidR="00803E84" w:rsidRDefault="0074160D">
      <w:pPr>
        <w:pStyle w:val="Heading2"/>
        <w:numPr>
          <w:ilvl w:val="0"/>
          <w:numId w:val="7"/>
        </w:numPr>
        <w:tabs>
          <w:tab w:val="left" w:pos="686"/>
          <w:tab w:val="left" w:pos="687"/>
        </w:tabs>
        <w:spacing w:before="1" w:line="275" w:lineRule="exact"/>
      </w:pPr>
      <w:r>
        <w:t>CONFIDENTIALITY:</w:t>
      </w:r>
    </w:p>
    <w:p w14:paraId="6D200C96" w14:textId="77777777" w:rsidR="00803E84" w:rsidRDefault="0074160D">
      <w:pPr>
        <w:pStyle w:val="BodyText"/>
        <w:ind w:left="120" w:right="1516"/>
      </w:pPr>
      <w:r>
        <w:pict w14:anchorId="12308403">
          <v:rect id="_x0000_s1032" style="position:absolute;left:0;text-align:left;margin-left:248.8pt;margin-top:24.25pt;width:23.9pt;height:.85pt;z-index:-16272384;mso-position-horizontal-relative:page" fillcolor="black" stroked="f">
            <w10:wrap anchorx="page"/>
          </v:rect>
        </w:pict>
      </w:r>
      <w:r>
        <w:t xml:space="preserve">If a staff member is told that a child, or a child’s parent, or another staff member, is infected with the AIDS virus, this information </w:t>
      </w:r>
      <w:r>
        <w:rPr>
          <w:i/>
        </w:rPr>
        <w:t xml:space="preserve">must </w:t>
      </w:r>
      <w:r>
        <w:t>remain confidential. If it is considered that other member of the st</w:t>
      </w:r>
      <w:r>
        <w:t>aff should be informed, this can only occur with the consent of the AIDS infected person or the parents/guardians of the child concerned. This policy reflects the law in NSW.</w:t>
      </w:r>
    </w:p>
    <w:p w14:paraId="018FD281" w14:textId="77777777" w:rsidR="00803E84" w:rsidRDefault="00803E84">
      <w:pPr>
        <w:pStyle w:val="BodyText"/>
        <w:spacing w:before="8"/>
        <w:rPr>
          <w:sz w:val="19"/>
        </w:rPr>
      </w:pPr>
    </w:p>
    <w:p w14:paraId="058B43A8" w14:textId="77777777" w:rsidR="00803E84" w:rsidRDefault="0074160D">
      <w:pPr>
        <w:pStyle w:val="Heading2"/>
        <w:numPr>
          <w:ilvl w:val="0"/>
          <w:numId w:val="7"/>
        </w:numPr>
        <w:tabs>
          <w:tab w:val="left" w:pos="686"/>
          <w:tab w:val="left" w:pos="687"/>
        </w:tabs>
        <w:spacing w:line="275" w:lineRule="exact"/>
      </w:pPr>
      <w:r>
        <w:t>ANTI-DISCRIMINATION:</w:t>
      </w:r>
    </w:p>
    <w:p w14:paraId="4AAF3EA0" w14:textId="77777777" w:rsidR="00803E84" w:rsidRDefault="0074160D">
      <w:pPr>
        <w:pStyle w:val="BodyText"/>
        <w:ind w:left="120" w:right="1479"/>
      </w:pPr>
      <w:r>
        <w:t>Employees, prospective employees, parents and children shal</w:t>
      </w:r>
      <w:r>
        <w:t>l not be discriminated against on the grounds of having, or being assumed to have the AIDS virus infection. This policy reflects the law in NSW and Victoria that makes such discrimination unlawful.</w:t>
      </w:r>
    </w:p>
    <w:p w14:paraId="4002671C" w14:textId="77777777" w:rsidR="00803E84" w:rsidRDefault="00803E84">
      <w:pPr>
        <w:pStyle w:val="BodyText"/>
        <w:spacing w:before="8"/>
        <w:rPr>
          <w:sz w:val="19"/>
        </w:rPr>
      </w:pPr>
    </w:p>
    <w:p w14:paraId="373A75BD" w14:textId="77777777" w:rsidR="00803E84" w:rsidRDefault="0074160D">
      <w:pPr>
        <w:pStyle w:val="ListParagraph"/>
        <w:numPr>
          <w:ilvl w:val="0"/>
          <w:numId w:val="7"/>
        </w:numPr>
        <w:tabs>
          <w:tab w:val="left" w:pos="686"/>
          <w:tab w:val="left" w:pos="687"/>
        </w:tabs>
        <w:ind w:left="120" w:right="1495" w:firstLine="0"/>
      </w:pPr>
      <w:r>
        <w:rPr>
          <w:b/>
        </w:rPr>
        <w:t>INFORMING PARENTS OF COMMON INFECTIOUS DISEASES IN THE SE</w:t>
      </w:r>
      <w:r>
        <w:rPr>
          <w:b/>
        </w:rPr>
        <w:t xml:space="preserve">RVICE: </w:t>
      </w:r>
      <w:r>
        <w:t>All parents will be notified of any common infectious diseases in the service by way of signs placed in strategic positions. This will help pregnant women, AIDS infected children and other children who have lowered immunity to infectious</w:t>
      </w:r>
      <w:r>
        <w:rPr>
          <w:spacing w:val="-7"/>
        </w:rPr>
        <w:t xml:space="preserve"> </w:t>
      </w:r>
      <w:r>
        <w:t>diseases.</w:t>
      </w:r>
    </w:p>
    <w:p w14:paraId="58C3A1F6" w14:textId="77777777" w:rsidR="00803E84" w:rsidRDefault="00803E84">
      <w:pPr>
        <w:pStyle w:val="BodyText"/>
        <w:spacing w:before="9"/>
        <w:rPr>
          <w:sz w:val="19"/>
        </w:rPr>
      </w:pPr>
    </w:p>
    <w:p w14:paraId="64292D16" w14:textId="77777777" w:rsidR="00803E84" w:rsidRDefault="0074160D">
      <w:pPr>
        <w:pStyle w:val="Heading2"/>
        <w:numPr>
          <w:ilvl w:val="0"/>
          <w:numId w:val="7"/>
        </w:numPr>
        <w:tabs>
          <w:tab w:val="left" w:pos="686"/>
          <w:tab w:val="left" w:pos="687"/>
        </w:tabs>
        <w:spacing w:line="275" w:lineRule="exact"/>
      </w:pPr>
      <w:r>
        <w:t>SCREENING FOR HIV INFECTIONS IS NOT</w:t>
      </w:r>
      <w:r>
        <w:rPr>
          <w:spacing w:val="-9"/>
        </w:rPr>
        <w:t xml:space="preserve"> </w:t>
      </w:r>
      <w:r>
        <w:t>NECESSARY:</w:t>
      </w:r>
    </w:p>
    <w:p w14:paraId="1AB39337" w14:textId="77777777" w:rsidR="00803E84" w:rsidRDefault="0074160D">
      <w:pPr>
        <w:pStyle w:val="BodyText"/>
        <w:ind w:left="120" w:right="1565"/>
      </w:pPr>
      <w:r>
        <w:t>To date, there is no evidence of the AIDS virus being transmitted by social contact such as that found in the classroom or playground.</w:t>
      </w:r>
    </w:p>
    <w:p w14:paraId="76235FDF" w14:textId="77777777" w:rsidR="00803E84" w:rsidRDefault="00803E84">
      <w:pPr>
        <w:pStyle w:val="BodyText"/>
        <w:spacing w:before="9"/>
        <w:rPr>
          <w:sz w:val="19"/>
        </w:rPr>
      </w:pPr>
    </w:p>
    <w:p w14:paraId="4621E55F" w14:textId="77777777" w:rsidR="00803E84" w:rsidRDefault="0074160D">
      <w:pPr>
        <w:pStyle w:val="BodyText"/>
        <w:ind w:left="120"/>
      </w:pPr>
      <w:r>
        <w:t>National Quality Standard:</w:t>
      </w:r>
    </w:p>
    <w:p w14:paraId="1D6954FD" w14:textId="77777777" w:rsidR="00803E84" w:rsidRDefault="0074160D">
      <w:pPr>
        <w:pStyle w:val="BodyText"/>
        <w:spacing w:before="1" w:line="252" w:lineRule="exact"/>
        <w:ind w:left="120"/>
      </w:pPr>
      <w:r>
        <w:t>NQS: 4.2.1, 2.1.1, 6.1.1, 5.1.1, 5.1.2, 5.1.3, 5.2.3</w:t>
      </w:r>
    </w:p>
    <w:p w14:paraId="6CEE41D4" w14:textId="77777777" w:rsidR="00803E84" w:rsidRDefault="0074160D">
      <w:pPr>
        <w:pStyle w:val="BodyText"/>
        <w:spacing w:line="252" w:lineRule="exact"/>
        <w:ind w:left="120"/>
      </w:pPr>
      <w:r>
        <w:t>See Appendix 1-National Law (section) and National Regulations (regulation)</w:t>
      </w:r>
    </w:p>
    <w:p w14:paraId="0B604CA4" w14:textId="77777777" w:rsidR="00803E84" w:rsidRDefault="00803E84">
      <w:pPr>
        <w:pStyle w:val="BodyText"/>
      </w:pPr>
    </w:p>
    <w:p w14:paraId="0868F557" w14:textId="77777777" w:rsidR="00803E84" w:rsidRDefault="00803E84">
      <w:pPr>
        <w:pStyle w:val="BodyText"/>
      </w:pPr>
    </w:p>
    <w:p w14:paraId="3D98C234" w14:textId="77777777" w:rsidR="00803E84" w:rsidRDefault="00803E84">
      <w:pPr>
        <w:pStyle w:val="BodyText"/>
        <w:spacing w:before="9"/>
        <w:rPr>
          <w:sz w:val="25"/>
        </w:rPr>
      </w:pPr>
    </w:p>
    <w:p w14:paraId="285F1631" w14:textId="77777777" w:rsidR="00803E84" w:rsidRDefault="0074160D">
      <w:pPr>
        <w:pStyle w:val="Heading1"/>
        <w:ind w:left="2633"/>
        <w:jc w:val="left"/>
      </w:pPr>
      <w:r>
        <w:rPr>
          <w:color w:val="2D74B5"/>
        </w:rPr>
        <w:t>ALLERGY and ANAPHYLAXIS</w:t>
      </w:r>
    </w:p>
    <w:p w14:paraId="62E30C59" w14:textId="77777777" w:rsidR="00803E84" w:rsidRDefault="00803E84">
      <w:pPr>
        <w:pStyle w:val="BodyText"/>
        <w:rPr>
          <w:b/>
          <w:sz w:val="28"/>
        </w:rPr>
      </w:pPr>
    </w:p>
    <w:p w14:paraId="3B5D952A" w14:textId="77777777" w:rsidR="00803E84" w:rsidRDefault="0074160D">
      <w:pPr>
        <w:pStyle w:val="Heading2"/>
        <w:spacing w:before="207"/>
      </w:pPr>
      <w:r>
        <w:t>Aim:</w:t>
      </w:r>
    </w:p>
    <w:p w14:paraId="10303624" w14:textId="77777777" w:rsidR="00803E84" w:rsidRDefault="0074160D">
      <w:pPr>
        <w:pStyle w:val="BodyText"/>
        <w:spacing w:before="2"/>
        <w:ind w:left="120"/>
      </w:pPr>
      <w:r>
        <w:t>To clearly communicate that The Rumpus Room is a nut free zone.</w:t>
      </w:r>
    </w:p>
    <w:p w14:paraId="2499BA4D" w14:textId="77777777" w:rsidR="00803E84" w:rsidRDefault="0074160D">
      <w:pPr>
        <w:pStyle w:val="BodyText"/>
        <w:spacing w:before="1"/>
        <w:ind w:left="120" w:right="1601"/>
      </w:pPr>
      <w:r>
        <w:t>The Rumpus Room is not egg fre</w:t>
      </w:r>
      <w:r>
        <w:t>e but as some children may be anaphylactic to eggs it is important that educators are allergy aware and should act as though there are allergens in the environment.</w:t>
      </w:r>
    </w:p>
    <w:p w14:paraId="388CF0CB" w14:textId="77777777" w:rsidR="00803E84" w:rsidRDefault="0074160D">
      <w:pPr>
        <w:pStyle w:val="BodyText"/>
        <w:spacing w:line="252" w:lineRule="exact"/>
        <w:ind w:left="120"/>
      </w:pPr>
      <w:r>
        <w:t>Educators must be skilled at recognising signs of allergy or anaphylaxis as a child’s first</w:t>
      </w:r>
    </w:p>
    <w:p w14:paraId="11FE66E7" w14:textId="77777777" w:rsidR="00803E84" w:rsidRDefault="0074160D">
      <w:pPr>
        <w:pStyle w:val="BodyText"/>
        <w:spacing w:line="252" w:lineRule="exact"/>
        <w:ind w:left="120"/>
      </w:pPr>
      <w:r>
        <w:t>anaphylactic reaction may occur in the service.</w:t>
      </w:r>
    </w:p>
    <w:p w14:paraId="67BE6683" w14:textId="77777777" w:rsidR="00803E84" w:rsidRDefault="00803E84">
      <w:pPr>
        <w:spacing w:line="252" w:lineRule="exact"/>
        <w:sectPr w:rsidR="00803E84">
          <w:pgSz w:w="11910" w:h="16840"/>
          <w:pgMar w:top="2320" w:right="80" w:bottom="1220" w:left="1320" w:header="708" w:footer="951" w:gutter="0"/>
          <w:cols w:space="720"/>
        </w:sectPr>
      </w:pPr>
    </w:p>
    <w:p w14:paraId="0E6F8B15" w14:textId="77777777" w:rsidR="00803E84" w:rsidRDefault="0074160D">
      <w:pPr>
        <w:pStyle w:val="BodyText"/>
        <w:ind w:left="120" w:right="1589"/>
      </w:pPr>
      <w:r>
        <w:t>Staff will monitor the intake of food by children due to the increased percentage of children suffering from food induced allergies.</w:t>
      </w:r>
    </w:p>
    <w:p w14:paraId="68374FC9" w14:textId="77777777" w:rsidR="00803E84" w:rsidRDefault="00803E84">
      <w:pPr>
        <w:pStyle w:val="BodyText"/>
        <w:spacing w:before="8"/>
        <w:rPr>
          <w:sz w:val="19"/>
        </w:rPr>
      </w:pPr>
    </w:p>
    <w:p w14:paraId="2CFCC3D6" w14:textId="77777777" w:rsidR="00803E84" w:rsidRDefault="0074160D">
      <w:pPr>
        <w:pStyle w:val="Heading2"/>
      </w:pPr>
      <w:r>
        <w:t>Procedure:</w:t>
      </w:r>
    </w:p>
    <w:p w14:paraId="77F1BF35" w14:textId="77777777" w:rsidR="00803E84" w:rsidRDefault="0074160D">
      <w:pPr>
        <w:pStyle w:val="BodyText"/>
        <w:spacing w:before="1" w:line="276" w:lineRule="auto"/>
        <w:ind w:left="840" w:right="2239"/>
      </w:pPr>
      <w:r>
        <w:t>Educators may administer medication to a chi</w:t>
      </w:r>
      <w:r>
        <w:t>ld in an anaphylaxis or asthma emergency without authorisation. (Reg 94 (1))</w:t>
      </w:r>
    </w:p>
    <w:p w14:paraId="104145A0" w14:textId="77777777" w:rsidR="00803E84" w:rsidRDefault="0074160D">
      <w:pPr>
        <w:pStyle w:val="BodyText"/>
        <w:ind w:left="120" w:right="1369" w:firstLine="782"/>
      </w:pPr>
      <w:r>
        <w:t>Parents are to fill out the appropriate section in the enrolment form in regards to ALL allergies.</w:t>
      </w:r>
    </w:p>
    <w:p w14:paraId="3318B7DC" w14:textId="77777777" w:rsidR="00803E84" w:rsidRDefault="0074160D">
      <w:pPr>
        <w:pStyle w:val="ListParagraph"/>
        <w:numPr>
          <w:ilvl w:val="1"/>
          <w:numId w:val="7"/>
        </w:numPr>
        <w:tabs>
          <w:tab w:val="left" w:pos="997"/>
        </w:tabs>
        <w:ind w:left="996" w:hanging="157"/>
      </w:pPr>
      <w:r>
        <w:t>Staff</w:t>
      </w:r>
      <w:r>
        <w:rPr>
          <w:spacing w:val="17"/>
        </w:rPr>
        <w:t xml:space="preserve"> </w:t>
      </w:r>
      <w:r>
        <w:t>are</w:t>
      </w:r>
      <w:r>
        <w:rPr>
          <w:spacing w:val="14"/>
        </w:rPr>
        <w:t xml:space="preserve"> </w:t>
      </w:r>
      <w:r>
        <w:t>to</w:t>
      </w:r>
      <w:r>
        <w:rPr>
          <w:spacing w:val="15"/>
        </w:rPr>
        <w:t xml:space="preserve"> </w:t>
      </w:r>
      <w:r>
        <w:t>read</w:t>
      </w:r>
      <w:r>
        <w:rPr>
          <w:spacing w:val="16"/>
        </w:rPr>
        <w:t xml:space="preserve"> </w:t>
      </w:r>
      <w:r>
        <w:t>all</w:t>
      </w:r>
      <w:r>
        <w:rPr>
          <w:spacing w:val="16"/>
        </w:rPr>
        <w:t xml:space="preserve"> </w:t>
      </w:r>
      <w:r>
        <w:t>enrolment</w:t>
      </w:r>
      <w:r>
        <w:rPr>
          <w:spacing w:val="13"/>
        </w:rPr>
        <w:t xml:space="preserve"> </w:t>
      </w:r>
      <w:r>
        <w:t>forms</w:t>
      </w:r>
      <w:r>
        <w:rPr>
          <w:spacing w:val="15"/>
        </w:rPr>
        <w:t xml:space="preserve"> </w:t>
      </w:r>
      <w:r>
        <w:t>and</w:t>
      </w:r>
      <w:r>
        <w:rPr>
          <w:spacing w:val="16"/>
        </w:rPr>
        <w:t xml:space="preserve"> </w:t>
      </w:r>
      <w:r>
        <w:t>write</w:t>
      </w:r>
      <w:r>
        <w:rPr>
          <w:spacing w:val="15"/>
        </w:rPr>
        <w:t xml:space="preserve"> </w:t>
      </w:r>
      <w:r>
        <w:t>up</w:t>
      </w:r>
      <w:r>
        <w:rPr>
          <w:spacing w:val="16"/>
        </w:rPr>
        <w:t xml:space="preserve"> </w:t>
      </w:r>
      <w:r>
        <w:t>the</w:t>
      </w:r>
      <w:r>
        <w:rPr>
          <w:spacing w:val="17"/>
        </w:rPr>
        <w:t xml:space="preserve"> </w:t>
      </w:r>
      <w:r>
        <w:t>list</w:t>
      </w:r>
      <w:r>
        <w:rPr>
          <w:spacing w:val="17"/>
        </w:rPr>
        <w:t xml:space="preserve"> </w:t>
      </w:r>
      <w:r>
        <w:t>of</w:t>
      </w:r>
      <w:r>
        <w:rPr>
          <w:spacing w:val="17"/>
        </w:rPr>
        <w:t xml:space="preserve"> </w:t>
      </w:r>
      <w:r>
        <w:t>allergies</w:t>
      </w:r>
      <w:r>
        <w:rPr>
          <w:spacing w:val="17"/>
        </w:rPr>
        <w:t xml:space="preserve"> </w:t>
      </w:r>
      <w:r>
        <w:t>including</w:t>
      </w:r>
      <w:r>
        <w:rPr>
          <w:spacing w:val="18"/>
        </w:rPr>
        <w:t xml:space="preserve"> </w:t>
      </w:r>
      <w:r>
        <w:t>the</w:t>
      </w:r>
    </w:p>
    <w:p w14:paraId="56523741" w14:textId="77777777" w:rsidR="00803E84" w:rsidRDefault="0074160D">
      <w:pPr>
        <w:pStyle w:val="BodyText"/>
        <w:spacing w:before="1" w:line="252" w:lineRule="exact"/>
        <w:ind w:left="120"/>
      </w:pPr>
      <w:r>
        <w:t>child’s name and the days in attendance. (this is an ongoing process).</w:t>
      </w:r>
    </w:p>
    <w:p w14:paraId="2B1EABA1" w14:textId="77777777" w:rsidR="00803E84" w:rsidRDefault="0074160D">
      <w:pPr>
        <w:pStyle w:val="ListParagraph"/>
        <w:numPr>
          <w:ilvl w:val="1"/>
          <w:numId w:val="7"/>
        </w:numPr>
        <w:tabs>
          <w:tab w:val="left" w:pos="980"/>
        </w:tabs>
        <w:spacing w:line="252" w:lineRule="exact"/>
        <w:ind w:left="979" w:hanging="140"/>
      </w:pPr>
      <w:r>
        <w:t>The Nominated Supervisor must ensure a list of children’s names and their</w:t>
      </w:r>
      <w:r>
        <w:rPr>
          <w:spacing w:val="-9"/>
        </w:rPr>
        <w:t xml:space="preserve"> </w:t>
      </w:r>
      <w:r>
        <w:t>allergies</w:t>
      </w:r>
    </w:p>
    <w:p w14:paraId="52AB125C" w14:textId="77777777" w:rsidR="00803E84" w:rsidRDefault="0074160D">
      <w:pPr>
        <w:pStyle w:val="BodyText"/>
        <w:spacing w:before="1" w:line="252" w:lineRule="exact"/>
        <w:ind w:left="120"/>
      </w:pPr>
      <w:r>
        <w:t>under the days they attend is written up in an allergy chart with easy access for staff referral.</w:t>
      </w:r>
    </w:p>
    <w:p w14:paraId="07EC2938" w14:textId="77777777" w:rsidR="00803E84" w:rsidRDefault="0074160D">
      <w:pPr>
        <w:pStyle w:val="ListParagraph"/>
        <w:numPr>
          <w:ilvl w:val="1"/>
          <w:numId w:val="7"/>
        </w:numPr>
        <w:tabs>
          <w:tab w:val="left" w:pos="982"/>
        </w:tabs>
        <w:ind w:right="1354" w:firstLine="719"/>
      </w:pPr>
      <w:r>
        <w:t>If by accident, a child does eat a food type that they are allergic to, then the parents are to be notified, the incident is to be documented and the Nominated Supervisor</w:t>
      </w:r>
      <w:r>
        <w:rPr>
          <w:spacing w:val="-23"/>
        </w:rPr>
        <w:t xml:space="preserve"> </w:t>
      </w:r>
      <w:r>
        <w:t>notified.</w:t>
      </w:r>
    </w:p>
    <w:p w14:paraId="09F5FC00" w14:textId="77777777" w:rsidR="00803E84" w:rsidRDefault="0074160D">
      <w:pPr>
        <w:pStyle w:val="ListParagraph"/>
        <w:numPr>
          <w:ilvl w:val="1"/>
          <w:numId w:val="7"/>
        </w:numPr>
        <w:tabs>
          <w:tab w:val="left" w:pos="980"/>
        </w:tabs>
        <w:spacing w:before="1" w:line="252" w:lineRule="exact"/>
        <w:ind w:left="979" w:hanging="140"/>
      </w:pPr>
      <w:r>
        <w:t>Seek medical aid if necessary (per accident</w:t>
      </w:r>
      <w:r>
        <w:rPr>
          <w:spacing w:val="-5"/>
        </w:rPr>
        <w:t xml:space="preserve"> </w:t>
      </w:r>
      <w:r>
        <w:t>policy).</w:t>
      </w:r>
    </w:p>
    <w:p w14:paraId="3CD13762" w14:textId="77777777" w:rsidR="00803E84" w:rsidRDefault="0074160D">
      <w:pPr>
        <w:pStyle w:val="ListParagraph"/>
        <w:numPr>
          <w:ilvl w:val="1"/>
          <w:numId w:val="7"/>
        </w:numPr>
        <w:tabs>
          <w:tab w:val="left" w:pos="1047"/>
        </w:tabs>
        <w:ind w:right="1352" w:firstLine="719"/>
      </w:pPr>
      <w:r>
        <w:t>Ensure action plan for</w:t>
      </w:r>
      <w:r>
        <w:t xml:space="preserve"> anaphylaxis documentation is completed and regularly updated.</w:t>
      </w:r>
    </w:p>
    <w:p w14:paraId="41468AF6" w14:textId="77777777" w:rsidR="00803E84" w:rsidRDefault="0074160D">
      <w:pPr>
        <w:pStyle w:val="ListParagraph"/>
        <w:numPr>
          <w:ilvl w:val="1"/>
          <w:numId w:val="7"/>
        </w:numPr>
        <w:tabs>
          <w:tab w:val="left" w:pos="980"/>
        </w:tabs>
        <w:spacing w:line="252" w:lineRule="exact"/>
        <w:ind w:left="979" w:hanging="140"/>
      </w:pPr>
      <w:r>
        <w:t>Ensure a photo is placed on anaphylaxis</w:t>
      </w:r>
      <w:r>
        <w:rPr>
          <w:spacing w:val="-5"/>
        </w:rPr>
        <w:t xml:space="preserve"> </w:t>
      </w:r>
      <w:r>
        <w:t>documentation.</w:t>
      </w:r>
    </w:p>
    <w:p w14:paraId="4A4DC979" w14:textId="77777777" w:rsidR="00803E84" w:rsidRDefault="0074160D">
      <w:pPr>
        <w:pStyle w:val="ListParagraph"/>
        <w:numPr>
          <w:ilvl w:val="1"/>
          <w:numId w:val="7"/>
        </w:numPr>
        <w:tabs>
          <w:tab w:val="left" w:pos="980"/>
        </w:tabs>
        <w:spacing w:line="252" w:lineRule="exact"/>
        <w:ind w:left="979" w:hanging="140"/>
      </w:pPr>
      <w:r>
        <w:t>Ensure Doctor has signed action</w:t>
      </w:r>
      <w:r>
        <w:rPr>
          <w:spacing w:val="-6"/>
        </w:rPr>
        <w:t xml:space="preserve"> </w:t>
      </w:r>
      <w:r>
        <w:t>plan.</w:t>
      </w:r>
    </w:p>
    <w:p w14:paraId="2536F316" w14:textId="77777777" w:rsidR="00803E84" w:rsidRDefault="0074160D">
      <w:pPr>
        <w:pStyle w:val="ListParagraph"/>
        <w:numPr>
          <w:ilvl w:val="1"/>
          <w:numId w:val="7"/>
        </w:numPr>
        <w:tabs>
          <w:tab w:val="left" w:pos="980"/>
        </w:tabs>
        <w:spacing w:before="1" w:line="252" w:lineRule="exact"/>
        <w:ind w:left="979" w:hanging="140"/>
      </w:pPr>
      <w:r>
        <w:t>Ensure parent has supplied Epi-Pen with appropriate use by</w:t>
      </w:r>
      <w:r>
        <w:rPr>
          <w:spacing w:val="-8"/>
        </w:rPr>
        <w:t xml:space="preserve"> </w:t>
      </w:r>
      <w:r>
        <w:t>date.</w:t>
      </w:r>
    </w:p>
    <w:p w14:paraId="48185B73" w14:textId="77777777" w:rsidR="00803E84" w:rsidRDefault="0074160D">
      <w:pPr>
        <w:pStyle w:val="ListParagraph"/>
        <w:numPr>
          <w:ilvl w:val="1"/>
          <w:numId w:val="7"/>
        </w:numPr>
        <w:tabs>
          <w:tab w:val="left" w:pos="968"/>
        </w:tabs>
        <w:spacing w:line="252" w:lineRule="exact"/>
        <w:ind w:left="967" w:hanging="140"/>
      </w:pPr>
      <w:r>
        <w:t xml:space="preserve">Ensure that all staff are aware of </w:t>
      </w:r>
      <w:r>
        <w:t>child’s</w:t>
      </w:r>
      <w:r>
        <w:rPr>
          <w:spacing w:val="1"/>
        </w:rPr>
        <w:t xml:space="preserve"> </w:t>
      </w:r>
      <w:r>
        <w:t>allergy.</w:t>
      </w:r>
    </w:p>
    <w:p w14:paraId="6979170D" w14:textId="77777777" w:rsidR="00803E84" w:rsidRDefault="00803E84">
      <w:pPr>
        <w:pStyle w:val="BodyText"/>
        <w:rPr>
          <w:sz w:val="20"/>
        </w:rPr>
      </w:pPr>
    </w:p>
    <w:p w14:paraId="65764A7A" w14:textId="77777777" w:rsidR="00803E84" w:rsidRDefault="0074160D">
      <w:pPr>
        <w:pStyle w:val="ListParagraph"/>
        <w:numPr>
          <w:ilvl w:val="1"/>
          <w:numId w:val="7"/>
        </w:numPr>
        <w:tabs>
          <w:tab w:val="left" w:pos="1030"/>
        </w:tabs>
        <w:ind w:left="828" w:right="1838" w:firstLine="62"/>
      </w:pPr>
      <w:r>
        <w:t>Staff training. All staff need to be educated about food allergies in general and anaphylaxis. They require first aid training for food allergy reactions including the administration of an Epi-Pen. Educators are trained in First Aid and Asthma and Anaphyla</w:t>
      </w:r>
      <w:r>
        <w:t>xis management.</w:t>
      </w:r>
    </w:p>
    <w:p w14:paraId="061414B9" w14:textId="77777777" w:rsidR="00803E84" w:rsidRDefault="00803E84">
      <w:pPr>
        <w:pStyle w:val="BodyText"/>
        <w:spacing w:before="11"/>
        <w:rPr>
          <w:sz w:val="21"/>
        </w:rPr>
      </w:pPr>
    </w:p>
    <w:p w14:paraId="4B6BADFC" w14:textId="77777777" w:rsidR="00803E84" w:rsidRDefault="0074160D">
      <w:pPr>
        <w:pStyle w:val="BodyText"/>
        <w:ind w:left="828" w:right="1406"/>
      </w:pPr>
      <w:r>
        <w:t>The Service provides an additional Junior Epipen in its first aid kit to be used if an anaphylactic reaction is suspected in a child who does not have an anaphylaxis plan.</w:t>
      </w:r>
    </w:p>
    <w:p w14:paraId="7CFE7FE6" w14:textId="77777777" w:rsidR="00803E84" w:rsidRDefault="00803E84">
      <w:pPr>
        <w:pStyle w:val="BodyText"/>
      </w:pPr>
    </w:p>
    <w:p w14:paraId="4A7D9536" w14:textId="77777777" w:rsidR="00803E84" w:rsidRDefault="00803E84">
      <w:pPr>
        <w:pStyle w:val="BodyText"/>
      </w:pPr>
    </w:p>
    <w:p w14:paraId="4ED21FCB" w14:textId="77777777" w:rsidR="00803E84" w:rsidRDefault="00803E84">
      <w:pPr>
        <w:pStyle w:val="BodyText"/>
        <w:spacing w:before="10"/>
        <w:rPr>
          <w:sz w:val="17"/>
        </w:rPr>
      </w:pPr>
    </w:p>
    <w:p w14:paraId="6E1A8D27" w14:textId="77777777" w:rsidR="00803E84" w:rsidRDefault="0074160D">
      <w:pPr>
        <w:pStyle w:val="Heading2"/>
        <w:ind w:left="480"/>
      </w:pPr>
      <w:r>
        <w:t>If a child requires medication to counter act an allergic reacti</w:t>
      </w:r>
      <w:r>
        <w:t>on-</w:t>
      </w:r>
    </w:p>
    <w:p w14:paraId="0BA60C47" w14:textId="77777777" w:rsidR="00803E84" w:rsidRDefault="0074160D">
      <w:pPr>
        <w:pStyle w:val="ListParagraph"/>
        <w:numPr>
          <w:ilvl w:val="1"/>
          <w:numId w:val="7"/>
        </w:numPr>
        <w:tabs>
          <w:tab w:val="left" w:pos="980"/>
        </w:tabs>
        <w:spacing w:before="4"/>
        <w:ind w:left="979" w:hanging="140"/>
      </w:pPr>
      <w:r>
        <w:t>Staff will administer Medication</w:t>
      </w:r>
      <w:r>
        <w:rPr>
          <w:spacing w:val="3"/>
        </w:rPr>
        <w:t xml:space="preserve"> </w:t>
      </w:r>
      <w:r>
        <w:t>(Epi-Pen);</w:t>
      </w:r>
    </w:p>
    <w:p w14:paraId="7C31C40D" w14:textId="77777777" w:rsidR="00803E84" w:rsidRDefault="00803E84">
      <w:pPr>
        <w:pStyle w:val="BodyText"/>
      </w:pPr>
    </w:p>
    <w:p w14:paraId="1C3B12C6" w14:textId="77777777" w:rsidR="00803E84" w:rsidRDefault="0074160D">
      <w:pPr>
        <w:pStyle w:val="ListParagraph"/>
        <w:numPr>
          <w:ilvl w:val="1"/>
          <w:numId w:val="7"/>
        </w:numPr>
        <w:tabs>
          <w:tab w:val="left" w:pos="980"/>
        </w:tabs>
        <w:ind w:left="979" w:hanging="140"/>
      </w:pPr>
      <w:r>
        <w:t>Ambulance to be rung</w:t>
      </w:r>
      <w:r>
        <w:rPr>
          <w:spacing w:val="-5"/>
        </w:rPr>
        <w:t xml:space="preserve"> </w:t>
      </w:r>
      <w:r>
        <w:t>immediately;</w:t>
      </w:r>
    </w:p>
    <w:p w14:paraId="214BE6B6" w14:textId="77777777" w:rsidR="00803E84" w:rsidRDefault="00803E84">
      <w:pPr>
        <w:pStyle w:val="BodyText"/>
        <w:spacing w:before="10"/>
        <w:rPr>
          <w:sz w:val="21"/>
        </w:rPr>
      </w:pPr>
    </w:p>
    <w:p w14:paraId="77DE911B" w14:textId="77777777" w:rsidR="00803E84" w:rsidRDefault="0074160D">
      <w:pPr>
        <w:pStyle w:val="ListParagraph"/>
        <w:numPr>
          <w:ilvl w:val="1"/>
          <w:numId w:val="7"/>
        </w:numPr>
        <w:tabs>
          <w:tab w:val="left" w:pos="980"/>
        </w:tabs>
        <w:ind w:left="979" w:hanging="140"/>
      </w:pPr>
      <w:r>
        <w:t>Parent/guardian to be</w:t>
      </w:r>
      <w:r>
        <w:rPr>
          <w:spacing w:val="-5"/>
        </w:rPr>
        <w:t xml:space="preserve"> </w:t>
      </w:r>
      <w:r>
        <w:t>notified;</w:t>
      </w:r>
    </w:p>
    <w:p w14:paraId="3071B378" w14:textId="77777777" w:rsidR="00803E84" w:rsidRDefault="00803E84">
      <w:pPr>
        <w:pStyle w:val="BodyText"/>
      </w:pPr>
    </w:p>
    <w:p w14:paraId="14FEC369" w14:textId="77777777" w:rsidR="00803E84" w:rsidRDefault="0074160D">
      <w:pPr>
        <w:pStyle w:val="ListParagraph"/>
        <w:numPr>
          <w:ilvl w:val="1"/>
          <w:numId w:val="7"/>
        </w:numPr>
        <w:tabs>
          <w:tab w:val="left" w:pos="980"/>
        </w:tabs>
        <w:ind w:left="979" w:hanging="140"/>
      </w:pPr>
      <w:r>
        <w:t>Staff member is to stay with child until ambulance officers</w:t>
      </w:r>
      <w:r>
        <w:rPr>
          <w:spacing w:val="-14"/>
        </w:rPr>
        <w:t xml:space="preserve"> </w:t>
      </w:r>
      <w:r>
        <w:t>arrive.</w:t>
      </w:r>
    </w:p>
    <w:p w14:paraId="0C9B4B32" w14:textId="77777777" w:rsidR="00803E84" w:rsidRDefault="00803E84">
      <w:pPr>
        <w:pStyle w:val="BodyText"/>
        <w:rPr>
          <w:sz w:val="24"/>
        </w:rPr>
      </w:pPr>
    </w:p>
    <w:p w14:paraId="3CA06B8C" w14:textId="77777777" w:rsidR="00803E84" w:rsidRDefault="0074160D">
      <w:pPr>
        <w:pStyle w:val="BodyText"/>
        <w:spacing w:before="215"/>
        <w:ind w:left="840"/>
      </w:pPr>
      <w:r>
        <w:t>Notification to ACECQA is required via NQAITS</w:t>
      </w:r>
    </w:p>
    <w:p w14:paraId="714A9E0B" w14:textId="77777777" w:rsidR="00803E84" w:rsidRDefault="00803E84">
      <w:pPr>
        <w:pStyle w:val="BodyText"/>
      </w:pPr>
    </w:p>
    <w:p w14:paraId="569DF113" w14:textId="77777777" w:rsidR="00803E84" w:rsidRDefault="00803E84">
      <w:pPr>
        <w:pStyle w:val="BodyText"/>
      </w:pPr>
    </w:p>
    <w:p w14:paraId="04364118" w14:textId="77777777" w:rsidR="00803E84" w:rsidRDefault="00803E84">
      <w:pPr>
        <w:pStyle w:val="BodyText"/>
        <w:spacing w:before="9"/>
        <w:rPr>
          <w:sz w:val="18"/>
        </w:rPr>
      </w:pPr>
    </w:p>
    <w:p w14:paraId="306BEB5E" w14:textId="77777777" w:rsidR="00803E84" w:rsidRDefault="0074160D">
      <w:pPr>
        <w:pStyle w:val="BodyText"/>
        <w:spacing w:line="252" w:lineRule="exact"/>
        <w:ind w:left="120"/>
      </w:pPr>
      <w:r>
        <w:t>National Quality Standard:</w:t>
      </w:r>
    </w:p>
    <w:p w14:paraId="37315116" w14:textId="77777777" w:rsidR="00803E84" w:rsidRDefault="0074160D">
      <w:pPr>
        <w:pStyle w:val="BodyText"/>
        <w:spacing w:line="252" w:lineRule="exact"/>
        <w:ind w:left="120"/>
      </w:pPr>
      <w:r>
        <w:t>NQS 2.1.1, 2.2.1</w:t>
      </w:r>
    </w:p>
    <w:p w14:paraId="7A008DF5" w14:textId="77777777" w:rsidR="00803E84" w:rsidRDefault="0074160D">
      <w:pPr>
        <w:pStyle w:val="BodyText"/>
        <w:spacing w:before="2"/>
        <w:ind w:left="120"/>
      </w:pPr>
      <w:r>
        <w:t>See Appendix 1-National Law (section) and National Regulations (regulation)</w:t>
      </w:r>
    </w:p>
    <w:p w14:paraId="0252EF76" w14:textId="77777777" w:rsidR="00803E84" w:rsidRDefault="00803E84">
      <w:pPr>
        <w:sectPr w:rsidR="00803E84">
          <w:pgSz w:w="11910" w:h="16840"/>
          <w:pgMar w:top="2320" w:right="80" w:bottom="1220" w:left="1320" w:header="708" w:footer="951" w:gutter="0"/>
          <w:cols w:space="720"/>
        </w:sectPr>
      </w:pPr>
    </w:p>
    <w:p w14:paraId="42B9344B" w14:textId="77777777" w:rsidR="00803E84" w:rsidRDefault="0074160D">
      <w:pPr>
        <w:ind w:left="120" w:right="260"/>
        <w:rPr>
          <w:rFonts w:ascii="Times New Roman"/>
          <w:b/>
          <w:sz w:val="32"/>
        </w:rPr>
      </w:pPr>
      <w:r>
        <w:rPr>
          <w:rFonts w:ascii="Times New Roman"/>
          <w:b/>
          <w:sz w:val="32"/>
        </w:rPr>
        <w:t>Administration of Authorised Medication by the Service for every occasion the child is in care.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4"/>
        <w:gridCol w:w="1027"/>
        <w:gridCol w:w="638"/>
        <w:gridCol w:w="487"/>
        <w:gridCol w:w="137"/>
        <w:gridCol w:w="429"/>
        <w:gridCol w:w="338"/>
        <w:gridCol w:w="1588"/>
        <w:gridCol w:w="839"/>
        <w:gridCol w:w="232"/>
        <w:gridCol w:w="357"/>
        <w:gridCol w:w="2441"/>
      </w:tblGrid>
      <w:tr w:rsidR="00803E84" w14:paraId="726FB380" w14:textId="77777777">
        <w:trPr>
          <w:trHeight w:val="230"/>
        </w:trPr>
        <w:tc>
          <w:tcPr>
            <w:tcW w:w="10267" w:type="dxa"/>
            <w:gridSpan w:val="12"/>
            <w:shd w:val="clear" w:color="auto" w:fill="EEECE1"/>
          </w:tcPr>
          <w:p w14:paraId="56180474" w14:textId="77777777" w:rsidR="00803E84" w:rsidRDefault="0074160D">
            <w:pPr>
              <w:pStyle w:val="TableParagraph"/>
              <w:spacing w:line="210" w:lineRule="exact"/>
              <w:ind w:left="3458" w:right="3887"/>
              <w:jc w:val="center"/>
              <w:rPr>
                <w:b/>
                <w:sz w:val="20"/>
              </w:rPr>
            </w:pPr>
            <w:r>
              <w:rPr>
                <w:b/>
                <w:sz w:val="20"/>
              </w:rPr>
              <w:t>Parent to complete this section</w:t>
            </w:r>
          </w:p>
        </w:tc>
      </w:tr>
      <w:tr w:rsidR="00803E84" w14:paraId="27FEEBDA" w14:textId="77777777">
        <w:trPr>
          <w:trHeight w:val="230"/>
        </w:trPr>
        <w:tc>
          <w:tcPr>
            <w:tcW w:w="3419" w:type="dxa"/>
            <w:gridSpan w:val="3"/>
          </w:tcPr>
          <w:p w14:paraId="42461BC7" w14:textId="77777777" w:rsidR="00803E84" w:rsidRDefault="0074160D">
            <w:pPr>
              <w:pStyle w:val="TableParagraph"/>
              <w:spacing w:line="210" w:lineRule="exact"/>
              <w:ind w:left="107"/>
              <w:rPr>
                <w:b/>
                <w:sz w:val="20"/>
              </w:rPr>
            </w:pPr>
            <w:r>
              <w:rPr>
                <w:b/>
                <w:sz w:val="20"/>
              </w:rPr>
              <w:t>Date request initiated</w:t>
            </w:r>
          </w:p>
        </w:tc>
        <w:tc>
          <w:tcPr>
            <w:tcW w:w="4407" w:type="dxa"/>
            <w:gridSpan w:val="8"/>
          </w:tcPr>
          <w:p w14:paraId="16A478E3" w14:textId="77777777" w:rsidR="00803E84" w:rsidRDefault="0074160D">
            <w:pPr>
              <w:pStyle w:val="TableParagraph"/>
              <w:spacing w:line="210" w:lineRule="exact"/>
              <w:ind w:left="109"/>
              <w:rPr>
                <w:b/>
                <w:sz w:val="20"/>
              </w:rPr>
            </w:pPr>
            <w:r>
              <w:rPr>
                <w:b/>
                <w:sz w:val="20"/>
              </w:rPr>
              <w:t>Child’s Name:</w:t>
            </w:r>
          </w:p>
        </w:tc>
        <w:tc>
          <w:tcPr>
            <w:tcW w:w="2441" w:type="dxa"/>
          </w:tcPr>
          <w:p w14:paraId="3EBE5CE7" w14:textId="77777777" w:rsidR="00803E84" w:rsidRDefault="0074160D">
            <w:pPr>
              <w:pStyle w:val="TableParagraph"/>
              <w:spacing w:line="210" w:lineRule="exact"/>
              <w:ind w:left="102"/>
              <w:rPr>
                <w:b/>
                <w:sz w:val="20"/>
              </w:rPr>
            </w:pPr>
            <w:r>
              <w:rPr>
                <w:b/>
                <w:sz w:val="20"/>
              </w:rPr>
              <w:t>D.O.B.</w:t>
            </w:r>
          </w:p>
        </w:tc>
      </w:tr>
      <w:tr w:rsidR="00803E84" w14:paraId="752F145C" w14:textId="77777777">
        <w:trPr>
          <w:trHeight w:val="230"/>
        </w:trPr>
        <w:tc>
          <w:tcPr>
            <w:tcW w:w="4810" w:type="dxa"/>
            <w:gridSpan w:val="7"/>
          </w:tcPr>
          <w:p w14:paraId="79AACD2E" w14:textId="77777777" w:rsidR="00803E84" w:rsidRDefault="0074160D">
            <w:pPr>
              <w:pStyle w:val="TableParagraph"/>
              <w:spacing w:line="210" w:lineRule="exact"/>
              <w:ind w:left="107"/>
              <w:rPr>
                <w:b/>
                <w:sz w:val="20"/>
              </w:rPr>
            </w:pPr>
            <w:r>
              <w:rPr>
                <w:b/>
                <w:sz w:val="20"/>
              </w:rPr>
              <w:t>Parent Name:</w:t>
            </w:r>
          </w:p>
        </w:tc>
        <w:tc>
          <w:tcPr>
            <w:tcW w:w="5457" w:type="dxa"/>
            <w:gridSpan w:val="5"/>
          </w:tcPr>
          <w:p w14:paraId="288E4663" w14:textId="77777777" w:rsidR="00803E84" w:rsidRDefault="0074160D">
            <w:pPr>
              <w:pStyle w:val="TableParagraph"/>
              <w:spacing w:line="210" w:lineRule="exact"/>
              <w:ind w:left="107"/>
              <w:rPr>
                <w:b/>
                <w:sz w:val="20"/>
              </w:rPr>
            </w:pPr>
            <w:r>
              <w:rPr>
                <w:b/>
                <w:sz w:val="20"/>
              </w:rPr>
              <w:t>Parent Signature</w:t>
            </w:r>
          </w:p>
        </w:tc>
      </w:tr>
      <w:tr w:rsidR="00803E84" w14:paraId="32B7389B" w14:textId="77777777">
        <w:trPr>
          <w:trHeight w:val="688"/>
        </w:trPr>
        <w:tc>
          <w:tcPr>
            <w:tcW w:w="2781" w:type="dxa"/>
            <w:gridSpan w:val="2"/>
          </w:tcPr>
          <w:p w14:paraId="2A2D09CE" w14:textId="77777777" w:rsidR="00803E84" w:rsidRDefault="0074160D">
            <w:pPr>
              <w:pStyle w:val="TableParagraph"/>
              <w:spacing w:line="228" w:lineRule="exact"/>
              <w:ind w:left="107"/>
              <w:rPr>
                <w:b/>
                <w:sz w:val="20"/>
              </w:rPr>
            </w:pPr>
            <w:r>
              <w:rPr>
                <w:b/>
                <w:sz w:val="20"/>
              </w:rPr>
              <w:t>Name of Medication</w:t>
            </w:r>
          </w:p>
        </w:tc>
        <w:tc>
          <w:tcPr>
            <w:tcW w:w="1125" w:type="dxa"/>
            <w:gridSpan w:val="2"/>
          </w:tcPr>
          <w:p w14:paraId="1CDDEB65" w14:textId="77777777" w:rsidR="00803E84" w:rsidRDefault="0074160D">
            <w:pPr>
              <w:pStyle w:val="TableParagraph"/>
              <w:spacing w:line="228" w:lineRule="exact"/>
              <w:ind w:left="108"/>
              <w:rPr>
                <w:b/>
                <w:sz w:val="20"/>
              </w:rPr>
            </w:pPr>
            <w:r>
              <w:rPr>
                <w:b/>
                <w:sz w:val="20"/>
              </w:rPr>
              <w:t>Expiry or</w:t>
            </w:r>
          </w:p>
          <w:p w14:paraId="089C4714" w14:textId="77777777" w:rsidR="00803E84" w:rsidRDefault="0074160D">
            <w:pPr>
              <w:pStyle w:val="TableParagraph"/>
              <w:spacing w:before="4" w:line="228" w:lineRule="exact"/>
              <w:ind w:left="108" w:right="375"/>
              <w:rPr>
                <w:b/>
                <w:sz w:val="20"/>
              </w:rPr>
            </w:pPr>
            <w:r>
              <w:rPr>
                <w:b/>
                <w:sz w:val="20"/>
              </w:rPr>
              <w:t>Use-By Date</w:t>
            </w:r>
          </w:p>
        </w:tc>
        <w:tc>
          <w:tcPr>
            <w:tcW w:w="2492" w:type="dxa"/>
            <w:gridSpan w:val="4"/>
          </w:tcPr>
          <w:p w14:paraId="6E5F8562" w14:textId="77777777" w:rsidR="00803E84" w:rsidRDefault="0074160D">
            <w:pPr>
              <w:pStyle w:val="TableParagraph"/>
              <w:ind w:left="109" w:right="219"/>
              <w:rPr>
                <w:b/>
                <w:sz w:val="20"/>
              </w:rPr>
            </w:pPr>
            <w:r>
              <w:rPr>
                <w:b/>
                <w:sz w:val="20"/>
              </w:rPr>
              <w:t xml:space="preserve">Reason for </w:t>
            </w:r>
            <w:r>
              <w:rPr>
                <w:b/>
                <w:w w:val="95"/>
                <w:sz w:val="20"/>
              </w:rPr>
              <w:t>Administration</w:t>
            </w:r>
          </w:p>
        </w:tc>
        <w:tc>
          <w:tcPr>
            <w:tcW w:w="1428" w:type="dxa"/>
            <w:gridSpan w:val="3"/>
          </w:tcPr>
          <w:p w14:paraId="618CE681" w14:textId="77777777" w:rsidR="00803E84" w:rsidRDefault="0074160D">
            <w:pPr>
              <w:pStyle w:val="TableParagraph"/>
              <w:ind w:left="106"/>
              <w:rPr>
                <w:b/>
                <w:sz w:val="20"/>
              </w:rPr>
            </w:pPr>
            <w:r>
              <w:rPr>
                <w:b/>
                <w:sz w:val="20"/>
              </w:rPr>
              <w:t xml:space="preserve">Dosage </w:t>
            </w:r>
            <w:r>
              <w:rPr>
                <w:b/>
                <w:w w:val="95"/>
                <w:sz w:val="20"/>
              </w:rPr>
              <w:t>Required</w:t>
            </w:r>
          </w:p>
        </w:tc>
        <w:tc>
          <w:tcPr>
            <w:tcW w:w="2441" w:type="dxa"/>
          </w:tcPr>
          <w:p w14:paraId="7573BDE6" w14:textId="77777777" w:rsidR="00803E84" w:rsidRDefault="0074160D">
            <w:pPr>
              <w:pStyle w:val="TableParagraph"/>
              <w:spacing w:line="228" w:lineRule="exact"/>
              <w:ind w:left="102"/>
              <w:rPr>
                <w:b/>
                <w:sz w:val="20"/>
              </w:rPr>
            </w:pPr>
            <w:r>
              <w:rPr>
                <w:b/>
                <w:sz w:val="20"/>
              </w:rPr>
              <w:t>Method of</w:t>
            </w:r>
          </w:p>
          <w:p w14:paraId="744914FE" w14:textId="77777777" w:rsidR="00803E84" w:rsidRDefault="0074160D">
            <w:pPr>
              <w:pStyle w:val="TableParagraph"/>
              <w:spacing w:before="4" w:line="228" w:lineRule="exact"/>
              <w:ind w:left="102" w:right="69"/>
              <w:rPr>
                <w:b/>
                <w:sz w:val="20"/>
              </w:rPr>
            </w:pPr>
            <w:r>
              <w:rPr>
                <w:b/>
                <w:w w:val="95"/>
                <w:sz w:val="20"/>
              </w:rPr>
              <w:t xml:space="preserve">Administration </w:t>
            </w:r>
            <w:r>
              <w:rPr>
                <w:b/>
                <w:sz w:val="20"/>
              </w:rPr>
              <w:t>Instructions</w:t>
            </w:r>
          </w:p>
        </w:tc>
      </w:tr>
      <w:tr w:rsidR="00803E84" w14:paraId="3AB33511" w14:textId="77777777">
        <w:trPr>
          <w:trHeight w:val="2205"/>
        </w:trPr>
        <w:tc>
          <w:tcPr>
            <w:tcW w:w="2781" w:type="dxa"/>
            <w:gridSpan w:val="2"/>
          </w:tcPr>
          <w:p w14:paraId="3A034E2D" w14:textId="77777777" w:rsidR="00803E84" w:rsidRDefault="00803E84">
            <w:pPr>
              <w:pStyle w:val="TableParagraph"/>
              <w:rPr>
                <w:b/>
                <w:sz w:val="20"/>
              </w:rPr>
            </w:pPr>
          </w:p>
          <w:p w14:paraId="2BDAF335" w14:textId="77777777" w:rsidR="00803E84" w:rsidRDefault="00803E84">
            <w:pPr>
              <w:pStyle w:val="TableParagraph"/>
              <w:rPr>
                <w:b/>
                <w:sz w:val="20"/>
              </w:rPr>
            </w:pPr>
          </w:p>
          <w:p w14:paraId="09B11073" w14:textId="77777777" w:rsidR="00803E84" w:rsidRDefault="0074160D">
            <w:pPr>
              <w:pStyle w:val="TableParagraph"/>
              <w:numPr>
                <w:ilvl w:val="0"/>
                <w:numId w:val="6"/>
              </w:numPr>
              <w:tabs>
                <w:tab w:val="left" w:pos="467"/>
                <w:tab w:val="left" w:pos="468"/>
              </w:tabs>
              <w:spacing w:before="158" w:line="222" w:lineRule="exact"/>
              <w:ind w:hanging="361"/>
              <w:rPr>
                <w:rFonts w:ascii="Courier New" w:hAnsi="Courier New"/>
                <w:b/>
                <w:sz w:val="18"/>
              </w:rPr>
            </w:pPr>
            <w:r>
              <w:rPr>
                <w:rFonts w:ascii="Calibri" w:hAnsi="Calibri"/>
                <w:b/>
                <w:sz w:val="18"/>
              </w:rPr>
              <w:t>Original</w:t>
            </w:r>
            <w:r>
              <w:rPr>
                <w:rFonts w:ascii="Calibri" w:hAnsi="Calibri"/>
                <w:b/>
                <w:spacing w:val="-2"/>
                <w:sz w:val="18"/>
              </w:rPr>
              <w:t xml:space="preserve"> </w:t>
            </w:r>
            <w:r>
              <w:rPr>
                <w:rFonts w:ascii="Calibri" w:hAnsi="Calibri"/>
                <w:b/>
                <w:sz w:val="18"/>
              </w:rPr>
              <w:t>Container</w:t>
            </w:r>
          </w:p>
          <w:p w14:paraId="68D0B73C" w14:textId="77777777" w:rsidR="00803E84" w:rsidRDefault="0074160D">
            <w:pPr>
              <w:pStyle w:val="TableParagraph"/>
              <w:numPr>
                <w:ilvl w:val="0"/>
                <w:numId w:val="6"/>
              </w:numPr>
              <w:tabs>
                <w:tab w:val="left" w:pos="467"/>
                <w:tab w:val="left" w:pos="468"/>
              </w:tabs>
              <w:spacing w:line="220" w:lineRule="exact"/>
              <w:ind w:hanging="361"/>
              <w:rPr>
                <w:rFonts w:ascii="Courier New" w:hAnsi="Courier New"/>
                <w:b/>
                <w:sz w:val="18"/>
              </w:rPr>
            </w:pPr>
            <w:r>
              <w:rPr>
                <w:rFonts w:ascii="Calibri" w:hAnsi="Calibri"/>
                <w:b/>
                <w:sz w:val="18"/>
              </w:rPr>
              <w:t>Original</w:t>
            </w:r>
            <w:r>
              <w:rPr>
                <w:rFonts w:ascii="Calibri" w:hAnsi="Calibri"/>
                <w:b/>
                <w:spacing w:val="-2"/>
                <w:sz w:val="18"/>
              </w:rPr>
              <w:t xml:space="preserve"> </w:t>
            </w:r>
            <w:r>
              <w:rPr>
                <w:rFonts w:ascii="Calibri" w:hAnsi="Calibri"/>
                <w:b/>
                <w:sz w:val="18"/>
              </w:rPr>
              <w:t>Label</w:t>
            </w:r>
          </w:p>
          <w:p w14:paraId="2A126020" w14:textId="77777777" w:rsidR="00803E84" w:rsidRDefault="0074160D">
            <w:pPr>
              <w:pStyle w:val="TableParagraph"/>
              <w:numPr>
                <w:ilvl w:val="0"/>
                <w:numId w:val="6"/>
              </w:numPr>
              <w:tabs>
                <w:tab w:val="left" w:pos="467"/>
                <w:tab w:val="left" w:pos="468"/>
              </w:tabs>
              <w:spacing w:line="247" w:lineRule="exact"/>
              <w:ind w:hanging="361"/>
              <w:rPr>
                <w:rFonts w:ascii="Courier New" w:hAnsi="Courier New"/>
                <w:b/>
              </w:rPr>
            </w:pPr>
            <w:r>
              <w:rPr>
                <w:rFonts w:ascii="Calibri" w:hAnsi="Calibri"/>
                <w:b/>
                <w:sz w:val="18"/>
              </w:rPr>
              <w:t>Child’s Name on</w:t>
            </w:r>
            <w:r>
              <w:rPr>
                <w:rFonts w:ascii="Calibri" w:hAnsi="Calibri"/>
                <w:b/>
                <w:spacing w:val="-1"/>
                <w:sz w:val="18"/>
              </w:rPr>
              <w:t xml:space="preserve"> </w:t>
            </w:r>
            <w:r>
              <w:rPr>
                <w:rFonts w:ascii="Calibri" w:hAnsi="Calibri"/>
                <w:b/>
                <w:sz w:val="18"/>
              </w:rPr>
              <w:t>Label</w:t>
            </w:r>
          </w:p>
        </w:tc>
        <w:tc>
          <w:tcPr>
            <w:tcW w:w="1125" w:type="dxa"/>
            <w:gridSpan w:val="2"/>
          </w:tcPr>
          <w:p w14:paraId="1DFE719C" w14:textId="77777777" w:rsidR="00803E84" w:rsidRDefault="00803E84">
            <w:pPr>
              <w:pStyle w:val="TableParagraph"/>
              <w:rPr>
                <w:sz w:val="18"/>
              </w:rPr>
            </w:pPr>
          </w:p>
        </w:tc>
        <w:tc>
          <w:tcPr>
            <w:tcW w:w="2492" w:type="dxa"/>
            <w:gridSpan w:val="4"/>
          </w:tcPr>
          <w:p w14:paraId="45593A2C" w14:textId="77777777" w:rsidR="00803E84" w:rsidRDefault="00803E84">
            <w:pPr>
              <w:pStyle w:val="TableParagraph"/>
              <w:rPr>
                <w:sz w:val="18"/>
              </w:rPr>
            </w:pPr>
          </w:p>
        </w:tc>
        <w:tc>
          <w:tcPr>
            <w:tcW w:w="1428" w:type="dxa"/>
            <w:gridSpan w:val="3"/>
          </w:tcPr>
          <w:p w14:paraId="0B199549" w14:textId="77777777" w:rsidR="00803E84" w:rsidRDefault="00803E84">
            <w:pPr>
              <w:pStyle w:val="TableParagraph"/>
              <w:rPr>
                <w:sz w:val="18"/>
              </w:rPr>
            </w:pPr>
          </w:p>
        </w:tc>
        <w:tc>
          <w:tcPr>
            <w:tcW w:w="2441" w:type="dxa"/>
          </w:tcPr>
          <w:p w14:paraId="6F80C930" w14:textId="77777777" w:rsidR="00803E84" w:rsidRDefault="00803E84">
            <w:pPr>
              <w:pStyle w:val="TableParagraph"/>
              <w:rPr>
                <w:sz w:val="18"/>
              </w:rPr>
            </w:pPr>
          </w:p>
        </w:tc>
      </w:tr>
      <w:tr w:rsidR="00803E84" w14:paraId="287C97AE" w14:textId="77777777">
        <w:trPr>
          <w:trHeight w:val="688"/>
        </w:trPr>
        <w:tc>
          <w:tcPr>
            <w:tcW w:w="10267" w:type="dxa"/>
            <w:gridSpan w:val="12"/>
          </w:tcPr>
          <w:p w14:paraId="0807A61F" w14:textId="77777777" w:rsidR="00803E84" w:rsidRDefault="0074160D">
            <w:pPr>
              <w:pStyle w:val="TableParagraph"/>
              <w:spacing w:line="228" w:lineRule="exact"/>
              <w:ind w:left="107"/>
              <w:rPr>
                <w:b/>
                <w:sz w:val="20"/>
              </w:rPr>
            </w:pPr>
            <w:r>
              <w:rPr>
                <w:b/>
                <w:sz w:val="20"/>
              </w:rPr>
              <w:t>Any Additional Instructions (if necessary)</w:t>
            </w:r>
          </w:p>
        </w:tc>
      </w:tr>
      <w:tr w:rsidR="00803E84" w14:paraId="2986DC3F" w14:textId="77777777">
        <w:trPr>
          <w:trHeight w:val="690"/>
        </w:trPr>
        <w:tc>
          <w:tcPr>
            <w:tcW w:w="10267" w:type="dxa"/>
            <w:gridSpan w:val="12"/>
          </w:tcPr>
          <w:p w14:paraId="4ED3AC53" w14:textId="77777777" w:rsidR="00803E84" w:rsidRDefault="0074160D">
            <w:pPr>
              <w:pStyle w:val="TableParagraph"/>
              <w:ind w:left="107"/>
              <w:rPr>
                <w:b/>
                <w:sz w:val="20"/>
              </w:rPr>
            </w:pPr>
            <w:r>
              <w:rPr>
                <w:b/>
                <w:sz w:val="20"/>
              </w:rPr>
              <w:t>Storage Instructions including Location of Storage (eg refrigerator)</w:t>
            </w:r>
          </w:p>
        </w:tc>
      </w:tr>
      <w:tr w:rsidR="00803E84" w14:paraId="005F01A9" w14:textId="77777777">
        <w:trPr>
          <w:trHeight w:val="374"/>
        </w:trPr>
        <w:tc>
          <w:tcPr>
            <w:tcW w:w="4472" w:type="dxa"/>
            <w:gridSpan w:val="6"/>
          </w:tcPr>
          <w:p w14:paraId="35BC2C89" w14:textId="77777777" w:rsidR="00803E84" w:rsidRDefault="0074160D">
            <w:pPr>
              <w:pStyle w:val="TableParagraph"/>
              <w:spacing w:line="228" w:lineRule="exact"/>
              <w:ind w:left="107"/>
              <w:rPr>
                <w:b/>
                <w:sz w:val="20"/>
              </w:rPr>
            </w:pPr>
            <w:r>
              <w:rPr>
                <w:b/>
                <w:sz w:val="20"/>
              </w:rPr>
              <w:t>This medication was last administered</w:t>
            </w:r>
          </w:p>
        </w:tc>
        <w:tc>
          <w:tcPr>
            <w:tcW w:w="2997" w:type="dxa"/>
            <w:gridSpan w:val="4"/>
          </w:tcPr>
          <w:p w14:paraId="0F0560D5" w14:textId="77777777" w:rsidR="00803E84" w:rsidRDefault="0074160D">
            <w:pPr>
              <w:pStyle w:val="TableParagraph"/>
              <w:spacing w:line="228" w:lineRule="exact"/>
              <w:ind w:left="71"/>
              <w:rPr>
                <w:b/>
                <w:sz w:val="20"/>
              </w:rPr>
            </w:pPr>
            <w:r>
              <w:rPr>
                <w:b/>
                <w:sz w:val="20"/>
              </w:rPr>
              <w:t>Date:</w:t>
            </w:r>
          </w:p>
        </w:tc>
        <w:tc>
          <w:tcPr>
            <w:tcW w:w="2798" w:type="dxa"/>
            <w:gridSpan w:val="2"/>
          </w:tcPr>
          <w:p w14:paraId="5C6095C8" w14:textId="77777777" w:rsidR="00803E84" w:rsidRDefault="0074160D">
            <w:pPr>
              <w:pStyle w:val="TableParagraph"/>
              <w:spacing w:line="228" w:lineRule="exact"/>
              <w:ind w:left="103"/>
              <w:rPr>
                <w:b/>
                <w:sz w:val="20"/>
              </w:rPr>
            </w:pPr>
            <w:r>
              <w:rPr>
                <w:b/>
                <w:sz w:val="20"/>
              </w:rPr>
              <w:t>Time:</w:t>
            </w:r>
          </w:p>
        </w:tc>
      </w:tr>
      <w:tr w:rsidR="00803E84" w14:paraId="20181A4B" w14:textId="77777777">
        <w:trPr>
          <w:trHeight w:val="376"/>
        </w:trPr>
        <w:tc>
          <w:tcPr>
            <w:tcW w:w="4472" w:type="dxa"/>
            <w:gridSpan w:val="6"/>
          </w:tcPr>
          <w:p w14:paraId="57CF685D" w14:textId="77777777" w:rsidR="00803E84" w:rsidRDefault="0074160D">
            <w:pPr>
              <w:pStyle w:val="TableParagraph"/>
              <w:ind w:left="107"/>
              <w:rPr>
                <w:b/>
                <w:sz w:val="20"/>
              </w:rPr>
            </w:pPr>
            <w:r>
              <w:rPr>
                <w:b/>
                <w:sz w:val="20"/>
              </w:rPr>
              <w:t>This medication is to be next administered</w:t>
            </w:r>
          </w:p>
        </w:tc>
        <w:tc>
          <w:tcPr>
            <w:tcW w:w="2997" w:type="dxa"/>
            <w:gridSpan w:val="4"/>
          </w:tcPr>
          <w:p w14:paraId="4AE3ABED" w14:textId="77777777" w:rsidR="00803E84" w:rsidRDefault="0074160D">
            <w:pPr>
              <w:pStyle w:val="TableParagraph"/>
              <w:ind w:left="71"/>
              <w:rPr>
                <w:b/>
                <w:sz w:val="20"/>
              </w:rPr>
            </w:pPr>
            <w:r>
              <w:rPr>
                <w:b/>
                <w:sz w:val="20"/>
              </w:rPr>
              <w:t>Date:</w:t>
            </w:r>
          </w:p>
        </w:tc>
        <w:tc>
          <w:tcPr>
            <w:tcW w:w="2798" w:type="dxa"/>
            <w:gridSpan w:val="2"/>
          </w:tcPr>
          <w:p w14:paraId="1B4779CB" w14:textId="77777777" w:rsidR="00803E84" w:rsidRDefault="0074160D">
            <w:pPr>
              <w:pStyle w:val="TableParagraph"/>
              <w:ind w:left="103"/>
              <w:rPr>
                <w:b/>
                <w:sz w:val="20"/>
              </w:rPr>
            </w:pPr>
            <w:r>
              <w:rPr>
                <w:b/>
                <w:sz w:val="20"/>
              </w:rPr>
              <w:t>Time:</w:t>
            </w:r>
          </w:p>
        </w:tc>
      </w:tr>
      <w:tr w:rsidR="00803E84" w14:paraId="677903C5" w14:textId="77777777">
        <w:trPr>
          <w:trHeight w:val="374"/>
        </w:trPr>
        <w:tc>
          <w:tcPr>
            <w:tcW w:w="10267" w:type="dxa"/>
            <w:gridSpan w:val="12"/>
            <w:shd w:val="clear" w:color="auto" w:fill="DDD9C3"/>
          </w:tcPr>
          <w:p w14:paraId="57B575E7" w14:textId="77777777" w:rsidR="00803E84" w:rsidRDefault="0074160D">
            <w:pPr>
              <w:pStyle w:val="TableParagraph"/>
              <w:spacing w:line="228" w:lineRule="exact"/>
              <w:ind w:left="3588" w:right="3589"/>
              <w:jc w:val="center"/>
              <w:rPr>
                <w:b/>
                <w:sz w:val="20"/>
              </w:rPr>
            </w:pPr>
            <w:r>
              <w:rPr>
                <w:b/>
                <w:sz w:val="20"/>
              </w:rPr>
              <w:t>Staff to complete this section</w:t>
            </w:r>
          </w:p>
        </w:tc>
      </w:tr>
      <w:tr w:rsidR="00803E84" w14:paraId="127549E6" w14:textId="77777777">
        <w:trPr>
          <w:trHeight w:val="1036"/>
        </w:trPr>
        <w:tc>
          <w:tcPr>
            <w:tcW w:w="1754" w:type="dxa"/>
          </w:tcPr>
          <w:p w14:paraId="28928924" w14:textId="77777777" w:rsidR="00803E84" w:rsidRDefault="0074160D">
            <w:pPr>
              <w:pStyle w:val="TableParagraph"/>
              <w:spacing w:line="242" w:lineRule="auto"/>
              <w:ind w:left="107" w:right="297"/>
              <w:rPr>
                <w:b/>
                <w:sz w:val="18"/>
              </w:rPr>
            </w:pPr>
            <w:r>
              <w:rPr>
                <w:b/>
                <w:sz w:val="20"/>
              </w:rPr>
              <w:t xml:space="preserve">Date </w:t>
            </w:r>
            <w:r>
              <w:rPr>
                <w:b/>
                <w:sz w:val="18"/>
              </w:rPr>
              <w:t>Medication Administered</w:t>
            </w:r>
          </w:p>
        </w:tc>
        <w:tc>
          <w:tcPr>
            <w:tcW w:w="1027" w:type="dxa"/>
          </w:tcPr>
          <w:p w14:paraId="18A3E520" w14:textId="77777777" w:rsidR="00803E84" w:rsidRDefault="0074160D">
            <w:pPr>
              <w:pStyle w:val="TableParagraph"/>
              <w:spacing w:line="228" w:lineRule="exact"/>
              <w:ind w:left="108"/>
              <w:rPr>
                <w:b/>
                <w:sz w:val="20"/>
              </w:rPr>
            </w:pPr>
            <w:r>
              <w:rPr>
                <w:b/>
                <w:sz w:val="20"/>
              </w:rPr>
              <w:t>Time</w:t>
            </w:r>
          </w:p>
        </w:tc>
        <w:tc>
          <w:tcPr>
            <w:tcW w:w="1262" w:type="dxa"/>
            <w:gridSpan w:val="3"/>
          </w:tcPr>
          <w:p w14:paraId="6299B532" w14:textId="77777777" w:rsidR="00803E84" w:rsidRDefault="0074160D">
            <w:pPr>
              <w:pStyle w:val="TableParagraph"/>
              <w:spacing w:line="228" w:lineRule="exact"/>
              <w:ind w:left="108"/>
              <w:rPr>
                <w:b/>
                <w:sz w:val="20"/>
              </w:rPr>
            </w:pPr>
            <w:r>
              <w:rPr>
                <w:b/>
                <w:sz w:val="20"/>
              </w:rPr>
              <w:t>Dosage</w:t>
            </w:r>
          </w:p>
        </w:tc>
        <w:tc>
          <w:tcPr>
            <w:tcW w:w="3194" w:type="dxa"/>
            <w:gridSpan w:val="4"/>
          </w:tcPr>
          <w:p w14:paraId="3DC91E53" w14:textId="77777777" w:rsidR="00803E84" w:rsidRDefault="0074160D">
            <w:pPr>
              <w:pStyle w:val="TableParagraph"/>
              <w:ind w:left="109" w:right="349"/>
              <w:rPr>
                <w:b/>
                <w:sz w:val="18"/>
              </w:rPr>
            </w:pPr>
            <w:r>
              <w:rPr>
                <w:b/>
                <w:sz w:val="18"/>
              </w:rPr>
              <w:t>Name and Signature of person who Administered the medication</w:t>
            </w:r>
          </w:p>
        </w:tc>
        <w:tc>
          <w:tcPr>
            <w:tcW w:w="3030" w:type="dxa"/>
            <w:gridSpan w:val="3"/>
          </w:tcPr>
          <w:p w14:paraId="679D23DA" w14:textId="77777777" w:rsidR="00803E84" w:rsidRDefault="0074160D">
            <w:pPr>
              <w:pStyle w:val="TableParagraph"/>
              <w:ind w:left="105"/>
              <w:rPr>
                <w:b/>
                <w:sz w:val="18"/>
              </w:rPr>
            </w:pPr>
            <w:r>
              <w:rPr>
                <w:b/>
                <w:sz w:val="18"/>
              </w:rPr>
              <w:t>Method that was used to administer the medication.</w:t>
            </w:r>
          </w:p>
        </w:tc>
      </w:tr>
      <w:tr w:rsidR="00803E84" w14:paraId="25C16812" w14:textId="77777777">
        <w:trPr>
          <w:trHeight w:val="1240"/>
        </w:trPr>
        <w:tc>
          <w:tcPr>
            <w:tcW w:w="1754" w:type="dxa"/>
          </w:tcPr>
          <w:p w14:paraId="38A0BF04" w14:textId="77777777" w:rsidR="00803E84" w:rsidRDefault="0074160D">
            <w:pPr>
              <w:pStyle w:val="TableParagraph"/>
              <w:ind w:left="107" w:right="613"/>
              <w:rPr>
                <w:b/>
                <w:sz w:val="20"/>
              </w:rPr>
            </w:pPr>
            <w:r>
              <w:rPr>
                <w:b/>
                <w:w w:val="95"/>
                <w:sz w:val="20"/>
              </w:rPr>
              <w:t xml:space="preserve">Witness </w:t>
            </w:r>
            <w:r>
              <w:rPr>
                <w:b/>
                <w:sz w:val="20"/>
              </w:rPr>
              <w:t>Date</w:t>
            </w:r>
          </w:p>
        </w:tc>
        <w:tc>
          <w:tcPr>
            <w:tcW w:w="1027" w:type="dxa"/>
          </w:tcPr>
          <w:p w14:paraId="09CCDAB7" w14:textId="77777777" w:rsidR="00803E84" w:rsidRDefault="0074160D">
            <w:pPr>
              <w:pStyle w:val="TableParagraph"/>
              <w:spacing w:line="228" w:lineRule="exact"/>
              <w:ind w:left="108"/>
              <w:rPr>
                <w:b/>
                <w:sz w:val="20"/>
              </w:rPr>
            </w:pPr>
            <w:r>
              <w:rPr>
                <w:b/>
                <w:sz w:val="20"/>
              </w:rPr>
              <w:t>Time</w:t>
            </w:r>
          </w:p>
        </w:tc>
        <w:tc>
          <w:tcPr>
            <w:tcW w:w="1262" w:type="dxa"/>
            <w:gridSpan w:val="3"/>
          </w:tcPr>
          <w:p w14:paraId="12EF654A" w14:textId="77777777" w:rsidR="00803E84" w:rsidRDefault="0074160D">
            <w:pPr>
              <w:pStyle w:val="TableParagraph"/>
              <w:spacing w:line="228" w:lineRule="exact"/>
              <w:ind w:left="108"/>
              <w:rPr>
                <w:b/>
                <w:sz w:val="20"/>
              </w:rPr>
            </w:pPr>
            <w:r>
              <w:rPr>
                <w:b/>
                <w:sz w:val="20"/>
              </w:rPr>
              <w:t>Dosage</w:t>
            </w:r>
          </w:p>
        </w:tc>
        <w:tc>
          <w:tcPr>
            <w:tcW w:w="3194" w:type="dxa"/>
            <w:gridSpan w:val="4"/>
          </w:tcPr>
          <w:p w14:paraId="050D9450" w14:textId="77777777" w:rsidR="00803E84" w:rsidRDefault="0074160D">
            <w:pPr>
              <w:pStyle w:val="TableParagraph"/>
              <w:ind w:left="109" w:right="349"/>
              <w:rPr>
                <w:b/>
                <w:sz w:val="18"/>
              </w:rPr>
            </w:pPr>
            <w:r>
              <w:rPr>
                <w:b/>
                <w:sz w:val="18"/>
              </w:rPr>
              <w:t>Name and Signature of person who witnessed administration of medication</w:t>
            </w:r>
          </w:p>
        </w:tc>
        <w:tc>
          <w:tcPr>
            <w:tcW w:w="3030" w:type="dxa"/>
            <w:gridSpan w:val="3"/>
          </w:tcPr>
          <w:p w14:paraId="74FF7F06" w14:textId="77777777" w:rsidR="00803E84" w:rsidRDefault="0074160D">
            <w:pPr>
              <w:pStyle w:val="TableParagraph"/>
              <w:ind w:left="105" w:right="150"/>
              <w:rPr>
                <w:b/>
                <w:sz w:val="18"/>
              </w:rPr>
            </w:pPr>
            <w:r>
              <w:rPr>
                <w:b/>
                <w:sz w:val="18"/>
              </w:rPr>
              <w:t>Was the identity of the child checked</w:t>
            </w:r>
          </w:p>
          <w:p w14:paraId="08B911B4" w14:textId="77777777" w:rsidR="00803E84" w:rsidRDefault="00803E84">
            <w:pPr>
              <w:pStyle w:val="TableParagraph"/>
              <w:rPr>
                <w:b/>
                <w:sz w:val="18"/>
              </w:rPr>
            </w:pPr>
          </w:p>
          <w:p w14:paraId="3EE8D812" w14:textId="77777777" w:rsidR="00803E84" w:rsidRDefault="00803E84">
            <w:pPr>
              <w:pStyle w:val="TableParagraph"/>
              <w:spacing w:before="11"/>
              <w:rPr>
                <w:b/>
                <w:sz w:val="17"/>
              </w:rPr>
            </w:pPr>
          </w:p>
          <w:p w14:paraId="05B5EE6E" w14:textId="77777777" w:rsidR="00803E84" w:rsidRDefault="0074160D">
            <w:pPr>
              <w:pStyle w:val="TableParagraph"/>
              <w:numPr>
                <w:ilvl w:val="0"/>
                <w:numId w:val="5"/>
              </w:numPr>
              <w:tabs>
                <w:tab w:val="left" w:pos="825"/>
                <w:tab w:val="left" w:pos="826"/>
              </w:tabs>
              <w:spacing w:line="214" w:lineRule="exact"/>
              <w:rPr>
                <w:b/>
                <w:sz w:val="18"/>
              </w:rPr>
            </w:pPr>
            <w:r>
              <w:rPr>
                <w:b/>
                <w:sz w:val="18"/>
              </w:rPr>
              <w:t>Yes</w:t>
            </w:r>
          </w:p>
          <w:p w14:paraId="2F8894CE" w14:textId="77777777" w:rsidR="00803E84" w:rsidRDefault="0074160D">
            <w:pPr>
              <w:pStyle w:val="TableParagraph"/>
              <w:numPr>
                <w:ilvl w:val="0"/>
                <w:numId w:val="5"/>
              </w:numPr>
              <w:tabs>
                <w:tab w:val="left" w:pos="825"/>
                <w:tab w:val="left" w:pos="826"/>
              </w:tabs>
              <w:spacing w:line="178" w:lineRule="exact"/>
              <w:rPr>
                <w:b/>
                <w:sz w:val="18"/>
              </w:rPr>
            </w:pPr>
            <w:r>
              <w:rPr>
                <w:b/>
                <w:sz w:val="18"/>
              </w:rPr>
              <w:t>No</w:t>
            </w:r>
          </w:p>
        </w:tc>
      </w:tr>
      <w:tr w:rsidR="00803E84" w14:paraId="7B9B5AA9" w14:textId="77777777">
        <w:trPr>
          <w:trHeight w:val="1036"/>
        </w:trPr>
        <w:tc>
          <w:tcPr>
            <w:tcW w:w="1754" w:type="dxa"/>
          </w:tcPr>
          <w:p w14:paraId="07C24E16" w14:textId="77777777" w:rsidR="00803E84" w:rsidRDefault="0074160D">
            <w:pPr>
              <w:pStyle w:val="TableParagraph"/>
              <w:spacing w:line="242" w:lineRule="auto"/>
              <w:ind w:left="107" w:right="297"/>
              <w:rPr>
                <w:b/>
                <w:sz w:val="18"/>
              </w:rPr>
            </w:pPr>
            <w:r>
              <w:rPr>
                <w:b/>
                <w:sz w:val="20"/>
              </w:rPr>
              <w:t xml:space="preserve">Date </w:t>
            </w:r>
            <w:r>
              <w:rPr>
                <w:b/>
                <w:sz w:val="18"/>
              </w:rPr>
              <w:t>Medication Administered</w:t>
            </w:r>
          </w:p>
        </w:tc>
        <w:tc>
          <w:tcPr>
            <w:tcW w:w="1027" w:type="dxa"/>
          </w:tcPr>
          <w:p w14:paraId="443A69C6" w14:textId="77777777" w:rsidR="00803E84" w:rsidRDefault="0074160D">
            <w:pPr>
              <w:pStyle w:val="TableParagraph"/>
              <w:spacing w:line="228" w:lineRule="exact"/>
              <w:ind w:left="108"/>
              <w:rPr>
                <w:b/>
                <w:sz w:val="20"/>
              </w:rPr>
            </w:pPr>
            <w:r>
              <w:rPr>
                <w:b/>
                <w:sz w:val="20"/>
              </w:rPr>
              <w:t>Time</w:t>
            </w:r>
          </w:p>
        </w:tc>
        <w:tc>
          <w:tcPr>
            <w:tcW w:w="1262" w:type="dxa"/>
            <w:gridSpan w:val="3"/>
          </w:tcPr>
          <w:p w14:paraId="0FF8AB39" w14:textId="77777777" w:rsidR="00803E84" w:rsidRDefault="0074160D">
            <w:pPr>
              <w:pStyle w:val="TableParagraph"/>
              <w:spacing w:line="228" w:lineRule="exact"/>
              <w:ind w:left="108"/>
              <w:rPr>
                <w:b/>
                <w:sz w:val="20"/>
              </w:rPr>
            </w:pPr>
            <w:r>
              <w:rPr>
                <w:b/>
                <w:sz w:val="20"/>
              </w:rPr>
              <w:t>Dosage</w:t>
            </w:r>
          </w:p>
        </w:tc>
        <w:tc>
          <w:tcPr>
            <w:tcW w:w="3194" w:type="dxa"/>
            <w:gridSpan w:val="4"/>
          </w:tcPr>
          <w:p w14:paraId="51CD5876" w14:textId="77777777" w:rsidR="00803E84" w:rsidRDefault="0074160D">
            <w:pPr>
              <w:pStyle w:val="TableParagraph"/>
              <w:ind w:left="109" w:right="349"/>
              <w:rPr>
                <w:b/>
                <w:sz w:val="18"/>
              </w:rPr>
            </w:pPr>
            <w:r>
              <w:rPr>
                <w:b/>
                <w:sz w:val="18"/>
              </w:rPr>
              <w:t>Name and Signature of person who Administered the medication</w:t>
            </w:r>
          </w:p>
        </w:tc>
        <w:tc>
          <w:tcPr>
            <w:tcW w:w="3030" w:type="dxa"/>
            <w:gridSpan w:val="3"/>
          </w:tcPr>
          <w:p w14:paraId="4DC78DE5" w14:textId="77777777" w:rsidR="00803E84" w:rsidRDefault="0074160D">
            <w:pPr>
              <w:pStyle w:val="TableParagraph"/>
              <w:ind w:left="105"/>
              <w:rPr>
                <w:b/>
                <w:sz w:val="18"/>
              </w:rPr>
            </w:pPr>
            <w:r>
              <w:rPr>
                <w:b/>
                <w:sz w:val="18"/>
              </w:rPr>
              <w:t>Method that was used to administer the medication.</w:t>
            </w:r>
          </w:p>
        </w:tc>
      </w:tr>
      <w:tr w:rsidR="00803E84" w14:paraId="205D5A26" w14:textId="77777777">
        <w:trPr>
          <w:trHeight w:val="1241"/>
        </w:trPr>
        <w:tc>
          <w:tcPr>
            <w:tcW w:w="1754" w:type="dxa"/>
          </w:tcPr>
          <w:p w14:paraId="11F208BF" w14:textId="77777777" w:rsidR="00803E84" w:rsidRDefault="0074160D">
            <w:pPr>
              <w:pStyle w:val="TableParagraph"/>
              <w:ind w:left="107" w:right="613"/>
              <w:rPr>
                <w:b/>
                <w:sz w:val="20"/>
              </w:rPr>
            </w:pPr>
            <w:r>
              <w:rPr>
                <w:b/>
                <w:w w:val="95"/>
                <w:sz w:val="20"/>
              </w:rPr>
              <w:t xml:space="preserve">Witness </w:t>
            </w:r>
            <w:r>
              <w:rPr>
                <w:b/>
                <w:sz w:val="20"/>
              </w:rPr>
              <w:t>Date</w:t>
            </w:r>
          </w:p>
        </w:tc>
        <w:tc>
          <w:tcPr>
            <w:tcW w:w="1027" w:type="dxa"/>
          </w:tcPr>
          <w:p w14:paraId="0D464AE7" w14:textId="77777777" w:rsidR="00803E84" w:rsidRDefault="0074160D">
            <w:pPr>
              <w:pStyle w:val="TableParagraph"/>
              <w:spacing w:line="228" w:lineRule="exact"/>
              <w:ind w:left="108"/>
              <w:rPr>
                <w:b/>
                <w:sz w:val="20"/>
              </w:rPr>
            </w:pPr>
            <w:r>
              <w:rPr>
                <w:b/>
                <w:sz w:val="20"/>
              </w:rPr>
              <w:t>Time</w:t>
            </w:r>
          </w:p>
        </w:tc>
        <w:tc>
          <w:tcPr>
            <w:tcW w:w="1262" w:type="dxa"/>
            <w:gridSpan w:val="3"/>
          </w:tcPr>
          <w:p w14:paraId="5CB42648" w14:textId="77777777" w:rsidR="00803E84" w:rsidRDefault="0074160D">
            <w:pPr>
              <w:pStyle w:val="TableParagraph"/>
              <w:spacing w:line="228" w:lineRule="exact"/>
              <w:ind w:left="108"/>
              <w:rPr>
                <w:b/>
                <w:sz w:val="20"/>
              </w:rPr>
            </w:pPr>
            <w:r>
              <w:rPr>
                <w:b/>
                <w:sz w:val="20"/>
              </w:rPr>
              <w:t>Dosage</w:t>
            </w:r>
          </w:p>
        </w:tc>
        <w:tc>
          <w:tcPr>
            <w:tcW w:w="3194" w:type="dxa"/>
            <w:gridSpan w:val="4"/>
          </w:tcPr>
          <w:p w14:paraId="062D7200" w14:textId="77777777" w:rsidR="00803E84" w:rsidRDefault="0074160D">
            <w:pPr>
              <w:pStyle w:val="TableParagraph"/>
              <w:ind w:left="109" w:right="349"/>
              <w:rPr>
                <w:b/>
                <w:sz w:val="18"/>
              </w:rPr>
            </w:pPr>
            <w:r>
              <w:rPr>
                <w:b/>
                <w:sz w:val="18"/>
              </w:rPr>
              <w:t>Name and Signature of person who witnessed administration of medication</w:t>
            </w:r>
          </w:p>
        </w:tc>
        <w:tc>
          <w:tcPr>
            <w:tcW w:w="3030" w:type="dxa"/>
            <w:gridSpan w:val="3"/>
          </w:tcPr>
          <w:p w14:paraId="187B1550" w14:textId="77777777" w:rsidR="00803E84" w:rsidRDefault="0074160D">
            <w:pPr>
              <w:pStyle w:val="TableParagraph"/>
              <w:ind w:left="105" w:right="150"/>
              <w:rPr>
                <w:b/>
                <w:sz w:val="18"/>
              </w:rPr>
            </w:pPr>
            <w:r>
              <w:rPr>
                <w:b/>
                <w:sz w:val="18"/>
              </w:rPr>
              <w:t>Was the identity of the child checked</w:t>
            </w:r>
          </w:p>
          <w:p w14:paraId="44ED5117" w14:textId="77777777" w:rsidR="00803E84" w:rsidRDefault="00803E84">
            <w:pPr>
              <w:pStyle w:val="TableParagraph"/>
              <w:rPr>
                <w:b/>
                <w:sz w:val="18"/>
              </w:rPr>
            </w:pPr>
          </w:p>
          <w:p w14:paraId="5F4CAD94" w14:textId="77777777" w:rsidR="00803E84" w:rsidRDefault="00803E84">
            <w:pPr>
              <w:pStyle w:val="TableParagraph"/>
              <w:rPr>
                <w:b/>
                <w:sz w:val="18"/>
              </w:rPr>
            </w:pPr>
          </w:p>
          <w:p w14:paraId="1BABF8E2" w14:textId="77777777" w:rsidR="00803E84" w:rsidRDefault="0074160D">
            <w:pPr>
              <w:pStyle w:val="TableParagraph"/>
              <w:numPr>
                <w:ilvl w:val="0"/>
                <w:numId w:val="4"/>
              </w:numPr>
              <w:tabs>
                <w:tab w:val="left" w:pos="825"/>
                <w:tab w:val="left" w:pos="826"/>
              </w:tabs>
              <w:spacing w:line="214" w:lineRule="exact"/>
              <w:rPr>
                <w:b/>
                <w:sz w:val="18"/>
              </w:rPr>
            </w:pPr>
            <w:r>
              <w:rPr>
                <w:b/>
                <w:sz w:val="18"/>
              </w:rPr>
              <w:t>Yes</w:t>
            </w:r>
          </w:p>
          <w:p w14:paraId="2F77C215" w14:textId="77777777" w:rsidR="00803E84" w:rsidRDefault="0074160D">
            <w:pPr>
              <w:pStyle w:val="TableParagraph"/>
              <w:numPr>
                <w:ilvl w:val="0"/>
                <w:numId w:val="4"/>
              </w:numPr>
              <w:tabs>
                <w:tab w:val="left" w:pos="825"/>
                <w:tab w:val="left" w:pos="826"/>
              </w:tabs>
              <w:spacing w:line="178" w:lineRule="exact"/>
              <w:rPr>
                <w:b/>
                <w:sz w:val="18"/>
              </w:rPr>
            </w:pPr>
            <w:r>
              <w:rPr>
                <w:b/>
                <w:sz w:val="18"/>
              </w:rPr>
              <w:t>No</w:t>
            </w:r>
          </w:p>
        </w:tc>
      </w:tr>
      <w:tr w:rsidR="00803E84" w14:paraId="0B1BA468" w14:textId="77777777">
        <w:trPr>
          <w:trHeight w:val="678"/>
        </w:trPr>
        <w:tc>
          <w:tcPr>
            <w:tcW w:w="1754" w:type="dxa"/>
          </w:tcPr>
          <w:p w14:paraId="38583853" w14:textId="77777777" w:rsidR="00803E84" w:rsidRDefault="00803E84">
            <w:pPr>
              <w:pStyle w:val="TableParagraph"/>
              <w:rPr>
                <w:sz w:val="18"/>
              </w:rPr>
            </w:pPr>
          </w:p>
        </w:tc>
        <w:tc>
          <w:tcPr>
            <w:tcW w:w="1027" w:type="dxa"/>
          </w:tcPr>
          <w:p w14:paraId="2B759DCC" w14:textId="77777777" w:rsidR="00803E84" w:rsidRDefault="00803E84">
            <w:pPr>
              <w:pStyle w:val="TableParagraph"/>
              <w:rPr>
                <w:sz w:val="18"/>
              </w:rPr>
            </w:pPr>
          </w:p>
        </w:tc>
        <w:tc>
          <w:tcPr>
            <w:tcW w:w="1262" w:type="dxa"/>
            <w:gridSpan w:val="3"/>
          </w:tcPr>
          <w:p w14:paraId="5A336630" w14:textId="77777777" w:rsidR="00803E84" w:rsidRDefault="00803E84">
            <w:pPr>
              <w:pStyle w:val="TableParagraph"/>
              <w:rPr>
                <w:sz w:val="18"/>
              </w:rPr>
            </w:pPr>
          </w:p>
        </w:tc>
        <w:tc>
          <w:tcPr>
            <w:tcW w:w="3194" w:type="dxa"/>
            <w:gridSpan w:val="4"/>
          </w:tcPr>
          <w:p w14:paraId="00E4196E" w14:textId="77777777" w:rsidR="00803E84" w:rsidRDefault="00803E84">
            <w:pPr>
              <w:pStyle w:val="TableParagraph"/>
              <w:rPr>
                <w:sz w:val="18"/>
              </w:rPr>
            </w:pPr>
          </w:p>
        </w:tc>
        <w:tc>
          <w:tcPr>
            <w:tcW w:w="3030" w:type="dxa"/>
            <w:gridSpan w:val="3"/>
          </w:tcPr>
          <w:p w14:paraId="49B04A35" w14:textId="77777777" w:rsidR="00803E84" w:rsidRDefault="00803E84">
            <w:pPr>
              <w:pStyle w:val="TableParagraph"/>
              <w:rPr>
                <w:sz w:val="18"/>
              </w:rPr>
            </w:pPr>
          </w:p>
        </w:tc>
      </w:tr>
      <w:tr w:rsidR="00803E84" w14:paraId="5F333A88" w14:textId="77777777">
        <w:trPr>
          <w:trHeight w:val="681"/>
        </w:trPr>
        <w:tc>
          <w:tcPr>
            <w:tcW w:w="1754" w:type="dxa"/>
          </w:tcPr>
          <w:p w14:paraId="3E7EDDDB" w14:textId="77777777" w:rsidR="00803E84" w:rsidRDefault="0074160D">
            <w:pPr>
              <w:pStyle w:val="TableParagraph"/>
              <w:ind w:left="107"/>
              <w:rPr>
                <w:b/>
                <w:sz w:val="20"/>
              </w:rPr>
            </w:pPr>
            <w:r>
              <w:rPr>
                <w:b/>
                <w:sz w:val="20"/>
              </w:rPr>
              <w:t>Child’s name</w:t>
            </w:r>
          </w:p>
        </w:tc>
        <w:tc>
          <w:tcPr>
            <w:tcW w:w="2718" w:type="dxa"/>
            <w:gridSpan w:val="5"/>
          </w:tcPr>
          <w:p w14:paraId="2411FD9E" w14:textId="77777777" w:rsidR="00803E84" w:rsidRDefault="0074160D">
            <w:pPr>
              <w:pStyle w:val="TableParagraph"/>
              <w:spacing w:before="2"/>
              <w:ind w:left="108"/>
              <w:rPr>
                <w:b/>
                <w:sz w:val="18"/>
              </w:rPr>
            </w:pPr>
            <w:r>
              <w:rPr>
                <w:b/>
                <w:sz w:val="18"/>
              </w:rPr>
              <w:t>Expiry date checked</w:t>
            </w:r>
          </w:p>
        </w:tc>
        <w:tc>
          <w:tcPr>
            <w:tcW w:w="2765" w:type="dxa"/>
            <w:gridSpan w:val="3"/>
          </w:tcPr>
          <w:p w14:paraId="613B4ED1" w14:textId="77777777" w:rsidR="00803E84" w:rsidRDefault="0074160D">
            <w:pPr>
              <w:pStyle w:val="TableParagraph"/>
              <w:spacing w:before="2"/>
              <w:ind w:left="145"/>
              <w:rPr>
                <w:b/>
                <w:sz w:val="18"/>
              </w:rPr>
            </w:pPr>
            <w:r>
              <w:rPr>
                <w:b/>
                <w:sz w:val="18"/>
              </w:rPr>
              <w:t>Name of Medication</w:t>
            </w:r>
          </w:p>
        </w:tc>
        <w:tc>
          <w:tcPr>
            <w:tcW w:w="3030" w:type="dxa"/>
            <w:gridSpan w:val="3"/>
          </w:tcPr>
          <w:p w14:paraId="3B4B9F83" w14:textId="77777777" w:rsidR="00803E84" w:rsidRDefault="0074160D">
            <w:pPr>
              <w:pStyle w:val="TableParagraph"/>
              <w:spacing w:before="2"/>
              <w:ind w:left="105"/>
              <w:rPr>
                <w:b/>
                <w:sz w:val="18"/>
              </w:rPr>
            </w:pPr>
            <w:r>
              <w:rPr>
                <w:b/>
                <w:sz w:val="18"/>
              </w:rPr>
              <w:t>Page number</w:t>
            </w:r>
          </w:p>
        </w:tc>
      </w:tr>
    </w:tbl>
    <w:p w14:paraId="4B595A5B" w14:textId="77777777" w:rsidR="00803E84" w:rsidRDefault="00803E84">
      <w:pPr>
        <w:rPr>
          <w:sz w:val="18"/>
        </w:rPr>
        <w:sectPr w:rsidR="00803E84">
          <w:pgSz w:w="11910" w:h="16840"/>
          <w:pgMar w:top="2320" w:right="80" w:bottom="1220" w:left="1320" w:header="708" w:footer="951"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4"/>
        <w:gridCol w:w="1027"/>
        <w:gridCol w:w="1262"/>
        <w:gridCol w:w="3190"/>
        <w:gridCol w:w="3025"/>
      </w:tblGrid>
      <w:tr w:rsidR="00803E84" w14:paraId="0F3EDE2C" w14:textId="77777777">
        <w:trPr>
          <w:trHeight w:val="1034"/>
        </w:trPr>
        <w:tc>
          <w:tcPr>
            <w:tcW w:w="1754" w:type="dxa"/>
          </w:tcPr>
          <w:p w14:paraId="3DEC44ED" w14:textId="77777777" w:rsidR="00803E84" w:rsidRDefault="0074160D">
            <w:pPr>
              <w:pStyle w:val="TableParagraph"/>
              <w:spacing w:line="242" w:lineRule="auto"/>
              <w:ind w:left="107" w:right="297"/>
              <w:rPr>
                <w:b/>
                <w:sz w:val="18"/>
              </w:rPr>
            </w:pPr>
            <w:r>
              <w:rPr>
                <w:b/>
                <w:sz w:val="20"/>
              </w:rPr>
              <w:t xml:space="preserve">Date </w:t>
            </w:r>
            <w:r>
              <w:rPr>
                <w:b/>
                <w:sz w:val="18"/>
              </w:rPr>
              <w:t>Medication Administered</w:t>
            </w:r>
          </w:p>
        </w:tc>
        <w:tc>
          <w:tcPr>
            <w:tcW w:w="1027" w:type="dxa"/>
          </w:tcPr>
          <w:p w14:paraId="2C1D1935" w14:textId="77777777" w:rsidR="00803E84" w:rsidRDefault="0074160D">
            <w:pPr>
              <w:pStyle w:val="TableParagraph"/>
              <w:spacing w:line="228" w:lineRule="exact"/>
              <w:ind w:left="108"/>
              <w:rPr>
                <w:b/>
                <w:sz w:val="20"/>
              </w:rPr>
            </w:pPr>
            <w:r>
              <w:rPr>
                <w:b/>
                <w:sz w:val="20"/>
              </w:rPr>
              <w:t>Time</w:t>
            </w:r>
          </w:p>
        </w:tc>
        <w:tc>
          <w:tcPr>
            <w:tcW w:w="1262" w:type="dxa"/>
          </w:tcPr>
          <w:p w14:paraId="735CC950" w14:textId="77777777" w:rsidR="00803E84" w:rsidRDefault="0074160D">
            <w:pPr>
              <w:pStyle w:val="TableParagraph"/>
              <w:spacing w:line="228" w:lineRule="exact"/>
              <w:ind w:left="108"/>
              <w:rPr>
                <w:b/>
                <w:sz w:val="20"/>
              </w:rPr>
            </w:pPr>
            <w:r>
              <w:rPr>
                <w:b/>
                <w:sz w:val="20"/>
              </w:rPr>
              <w:t>Dosage</w:t>
            </w:r>
          </w:p>
        </w:tc>
        <w:tc>
          <w:tcPr>
            <w:tcW w:w="3190" w:type="dxa"/>
          </w:tcPr>
          <w:p w14:paraId="49A3F1B5" w14:textId="77777777" w:rsidR="00803E84" w:rsidRDefault="0074160D">
            <w:pPr>
              <w:pStyle w:val="TableParagraph"/>
              <w:ind w:left="109" w:right="345"/>
              <w:rPr>
                <w:b/>
                <w:sz w:val="18"/>
              </w:rPr>
            </w:pPr>
            <w:r>
              <w:rPr>
                <w:b/>
                <w:sz w:val="18"/>
              </w:rPr>
              <w:t>Name and Signature of person who Administered the medication</w:t>
            </w:r>
          </w:p>
        </w:tc>
        <w:tc>
          <w:tcPr>
            <w:tcW w:w="3025" w:type="dxa"/>
          </w:tcPr>
          <w:p w14:paraId="317C791B" w14:textId="77777777" w:rsidR="00803E84" w:rsidRDefault="0074160D">
            <w:pPr>
              <w:pStyle w:val="TableParagraph"/>
              <w:ind w:left="109"/>
              <w:rPr>
                <w:b/>
                <w:sz w:val="18"/>
              </w:rPr>
            </w:pPr>
            <w:r>
              <w:rPr>
                <w:b/>
                <w:sz w:val="18"/>
              </w:rPr>
              <w:t>Method that was used to administer the medication.</w:t>
            </w:r>
          </w:p>
        </w:tc>
      </w:tr>
      <w:tr w:rsidR="00803E84" w14:paraId="75F3E235" w14:textId="77777777">
        <w:trPr>
          <w:trHeight w:val="1242"/>
        </w:trPr>
        <w:tc>
          <w:tcPr>
            <w:tcW w:w="1754" w:type="dxa"/>
          </w:tcPr>
          <w:p w14:paraId="79DDFDE5" w14:textId="77777777" w:rsidR="00803E84" w:rsidRDefault="0074160D">
            <w:pPr>
              <w:pStyle w:val="TableParagraph"/>
              <w:ind w:left="107" w:right="613"/>
              <w:rPr>
                <w:b/>
                <w:sz w:val="20"/>
              </w:rPr>
            </w:pPr>
            <w:r>
              <w:rPr>
                <w:b/>
                <w:w w:val="95"/>
                <w:sz w:val="20"/>
              </w:rPr>
              <w:t xml:space="preserve">Witness </w:t>
            </w:r>
            <w:r>
              <w:rPr>
                <w:b/>
                <w:sz w:val="20"/>
              </w:rPr>
              <w:t>Date</w:t>
            </w:r>
          </w:p>
        </w:tc>
        <w:tc>
          <w:tcPr>
            <w:tcW w:w="1027" w:type="dxa"/>
          </w:tcPr>
          <w:p w14:paraId="54623812" w14:textId="77777777" w:rsidR="00803E84" w:rsidRDefault="0074160D">
            <w:pPr>
              <w:pStyle w:val="TableParagraph"/>
              <w:ind w:left="108"/>
              <w:rPr>
                <w:b/>
                <w:sz w:val="20"/>
              </w:rPr>
            </w:pPr>
            <w:r>
              <w:rPr>
                <w:b/>
                <w:sz w:val="20"/>
              </w:rPr>
              <w:t>Time</w:t>
            </w:r>
          </w:p>
        </w:tc>
        <w:tc>
          <w:tcPr>
            <w:tcW w:w="1262" w:type="dxa"/>
          </w:tcPr>
          <w:p w14:paraId="570DEA5F" w14:textId="77777777" w:rsidR="00803E84" w:rsidRDefault="0074160D">
            <w:pPr>
              <w:pStyle w:val="TableParagraph"/>
              <w:ind w:left="108"/>
              <w:rPr>
                <w:b/>
                <w:sz w:val="20"/>
              </w:rPr>
            </w:pPr>
            <w:r>
              <w:rPr>
                <w:b/>
                <w:sz w:val="20"/>
              </w:rPr>
              <w:t>Dosage</w:t>
            </w:r>
          </w:p>
        </w:tc>
        <w:tc>
          <w:tcPr>
            <w:tcW w:w="3190" w:type="dxa"/>
          </w:tcPr>
          <w:p w14:paraId="4BE52490" w14:textId="77777777" w:rsidR="00803E84" w:rsidRDefault="0074160D">
            <w:pPr>
              <w:pStyle w:val="TableParagraph"/>
              <w:spacing w:before="2"/>
              <w:ind w:left="109" w:right="345"/>
              <w:rPr>
                <w:b/>
                <w:sz w:val="18"/>
              </w:rPr>
            </w:pPr>
            <w:r>
              <w:rPr>
                <w:b/>
                <w:sz w:val="18"/>
              </w:rPr>
              <w:t>Name and Signature of person who witnessed administration of medication</w:t>
            </w:r>
          </w:p>
        </w:tc>
        <w:tc>
          <w:tcPr>
            <w:tcW w:w="3025" w:type="dxa"/>
          </w:tcPr>
          <w:p w14:paraId="30B8914A" w14:textId="77777777" w:rsidR="00803E84" w:rsidRDefault="0074160D">
            <w:pPr>
              <w:pStyle w:val="TableParagraph"/>
              <w:spacing w:before="2"/>
              <w:ind w:left="109" w:right="141"/>
              <w:rPr>
                <w:b/>
                <w:sz w:val="18"/>
              </w:rPr>
            </w:pPr>
            <w:r>
              <w:rPr>
                <w:b/>
                <w:sz w:val="18"/>
              </w:rPr>
              <w:t>Was the identity of the child checked</w:t>
            </w:r>
          </w:p>
          <w:p w14:paraId="33AA89B8" w14:textId="77777777" w:rsidR="00803E84" w:rsidRDefault="00803E84">
            <w:pPr>
              <w:pStyle w:val="TableParagraph"/>
              <w:rPr>
                <w:b/>
                <w:sz w:val="18"/>
              </w:rPr>
            </w:pPr>
          </w:p>
          <w:p w14:paraId="30721669" w14:textId="77777777" w:rsidR="00803E84" w:rsidRDefault="00803E84">
            <w:pPr>
              <w:pStyle w:val="TableParagraph"/>
              <w:rPr>
                <w:b/>
                <w:sz w:val="18"/>
              </w:rPr>
            </w:pPr>
          </w:p>
          <w:p w14:paraId="23D28753" w14:textId="77777777" w:rsidR="00803E84" w:rsidRDefault="0074160D">
            <w:pPr>
              <w:pStyle w:val="TableParagraph"/>
              <w:numPr>
                <w:ilvl w:val="0"/>
                <w:numId w:val="3"/>
              </w:numPr>
              <w:tabs>
                <w:tab w:val="left" w:pos="829"/>
                <w:tab w:val="left" w:pos="830"/>
              </w:tabs>
              <w:spacing w:line="214" w:lineRule="exact"/>
              <w:rPr>
                <w:b/>
                <w:sz w:val="18"/>
              </w:rPr>
            </w:pPr>
            <w:r>
              <w:rPr>
                <w:b/>
                <w:sz w:val="18"/>
              </w:rPr>
              <w:t>Yes</w:t>
            </w:r>
          </w:p>
          <w:p w14:paraId="5E9E3213" w14:textId="77777777" w:rsidR="00803E84" w:rsidRDefault="0074160D">
            <w:pPr>
              <w:pStyle w:val="TableParagraph"/>
              <w:numPr>
                <w:ilvl w:val="0"/>
                <w:numId w:val="3"/>
              </w:numPr>
              <w:tabs>
                <w:tab w:val="left" w:pos="829"/>
                <w:tab w:val="left" w:pos="830"/>
              </w:tabs>
              <w:spacing w:line="178" w:lineRule="exact"/>
              <w:rPr>
                <w:b/>
                <w:sz w:val="18"/>
              </w:rPr>
            </w:pPr>
            <w:r>
              <w:rPr>
                <w:b/>
                <w:sz w:val="18"/>
              </w:rPr>
              <w:t>No</w:t>
            </w:r>
          </w:p>
        </w:tc>
      </w:tr>
      <w:tr w:rsidR="00803E84" w14:paraId="0A427952" w14:textId="77777777">
        <w:trPr>
          <w:trHeight w:val="1034"/>
        </w:trPr>
        <w:tc>
          <w:tcPr>
            <w:tcW w:w="1754" w:type="dxa"/>
          </w:tcPr>
          <w:p w14:paraId="283A0D42" w14:textId="77777777" w:rsidR="00803E84" w:rsidRDefault="0074160D">
            <w:pPr>
              <w:pStyle w:val="TableParagraph"/>
              <w:spacing w:line="242" w:lineRule="auto"/>
              <w:ind w:left="107" w:right="297"/>
              <w:rPr>
                <w:b/>
                <w:sz w:val="18"/>
              </w:rPr>
            </w:pPr>
            <w:r>
              <w:rPr>
                <w:b/>
                <w:sz w:val="20"/>
              </w:rPr>
              <w:t xml:space="preserve">Date </w:t>
            </w:r>
            <w:r>
              <w:rPr>
                <w:b/>
                <w:sz w:val="18"/>
              </w:rPr>
              <w:t>Medication Administered</w:t>
            </w:r>
          </w:p>
        </w:tc>
        <w:tc>
          <w:tcPr>
            <w:tcW w:w="1027" w:type="dxa"/>
          </w:tcPr>
          <w:p w14:paraId="561B5625" w14:textId="77777777" w:rsidR="00803E84" w:rsidRDefault="0074160D">
            <w:pPr>
              <w:pStyle w:val="TableParagraph"/>
              <w:spacing w:line="228" w:lineRule="exact"/>
              <w:ind w:left="108"/>
              <w:rPr>
                <w:b/>
                <w:sz w:val="20"/>
              </w:rPr>
            </w:pPr>
            <w:r>
              <w:rPr>
                <w:b/>
                <w:sz w:val="20"/>
              </w:rPr>
              <w:t>Time</w:t>
            </w:r>
          </w:p>
        </w:tc>
        <w:tc>
          <w:tcPr>
            <w:tcW w:w="1262" w:type="dxa"/>
          </w:tcPr>
          <w:p w14:paraId="71C4B9FB" w14:textId="77777777" w:rsidR="00803E84" w:rsidRDefault="0074160D">
            <w:pPr>
              <w:pStyle w:val="TableParagraph"/>
              <w:spacing w:line="228" w:lineRule="exact"/>
              <w:ind w:left="108"/>
              <w:rPr>
                <w:b/>
                <w:sz w:val="20"/>
              </w:rPr>
            </w:pPr>
            <w:r>
              <w:rPr>
                <w:b/>
                <w:sz w:val="20"/>
              </w:rPr>
              <w:t>Dosage</w:t>
            </w:r>
          </w:p>
        </w:tc>
        <w:tc>
          <w:tcPr>
            <w:tcW w:w="3190" w:type="dxa"/>
          </w:tcPr>
          <w:p w14:paraId="231FCBA5" w14:textId="77777777" w:rsidR="00803E84" w:rsidRDefault="0074160D">
            <w:pPr>
              <w:pStyle w:val="TableParagraph"/>
              <w:ind w:left="109" w:right="345"/>
              <w:rPr>
                <w:b/>
                <w:sz w:val="18"/>
              </w:rPr>
            </w:pPr>
            <w:r>
              <w:rPr>
                <w:b/>
                <w:sz w:val="18"/>
              </w:rPr>
              <w:t>Name and Signature of person who Administered the medication</w:t>
            </w:r>
          </w:p>
        </w:tc>
        <w:tc>
          <w:tcPr>
            <w:tcW w:w="3025" w:type="dxa"/>
          </w:tcPr>
          <w:p w14:paraId="15D43D5B" w14:textId="77777777" w:rsidR="00803E84" w:rsidRDefault="0074160D">
            <w:pPr>
              <w:pStyle w:val="TableParagraph"/>
              <w:ind w:left="109" w:right="130"/>
              <w:rPr>
                <w:b/>
                <w:sz w:val="18"/>
              </w:rPr>
            </w:pPr>
            <w:r>
              <w:rPr>
                <w:b/>
                <w:sz w:val="18"/>
              </w:rPr>
              <w:t>Method that was used to administer the medication.</w:t>
            </w:r>
          </w:p>
        </w:tc>
      </w:tr>
      <w:tr w:rsidR="00803E84" w14:paraId="23AAC985" w14:textId="77777777">
        <w:trPr>
          <w:trHeight w:val="1242"/>
        </w:trPr>
        <w:tc>
          <w:tcPr>
            <w:tcW w:w="1754" w:type="dxa"/>
          </w:tcPr>
          <w:p w14:paraId="3334E72D" w14:textId="77777777" w:rsidR="00803E84" w:rsidRDefault="0074160D">
            <w:pPr>
              <w:pStyle w:val="TableParagraph"/>
              <w:ind w:left="107" w:right="613"/>
              <w:rPr>
                <w:b/>
                <w:sz w:val="20"/>
              </w:rPr>
            </w:pPr>
            <w:r>
              <w:rPr>
                <w:b/>
                <w:w w:val="95"/>
                <w:sz w:val="20"/>
              </w:rPr>
              <w:t xml:space="preserve">Witness </w:t>
            </w:r>
            <w:r>
              <w:rPr>
                <w:b/>
                <w:sz w:val="20"/>
              </w:rPr>
              <w:t>Date</w:t>
            </w:r>
          </w:p>
        </w:tc>
        <w:tc>
          <w:tcPr>
            <w:tcW w:w="1027" w:type="dxa"/>
          </w:tcPr>
          <w:p w14:paraId="0F957F85" w14:textId="77777777" w:rsidR="00803E84" w:rsidRDefault="0074160D">
            <w:pPr>
              <w:pStyle w:val="TableParagraph"/>
              <w:ind w:left="108"/>
              <w:rPr>
                <w:b/>
                <w:sz w:val="20"/>
              </w:rPr>
            </w:pPr>
            <w:r>
              <w:rPr>
                <w:b/>
                <w:sz w:val="20"/>
              </w:rPr>
              <w:t>Time</w:t>
            </w:r>
          </w:p>
        </w:tc>
        <w:tc>
          <w:tcPr>
            <w:tcW w:w="1262" w:type="dxa"/>
          </w:tcPr>
          <w:p w14:paraId="7549C072" w14:textId="77777777" w:rsidR="00803E84" w:rsidRDefault="0074160D">
            <w:pPr>
              <w:pStyle w:val="TableParagraph"/>
              <w:ind w:left="108"/>
              <w:rPr>
                <w:b/>
                <w:sz w:val="20"/>
              </w:rPr>
            </w:pPr>
            <w:r>
              <w:rPr>
                <w:b/>
                <w:sz w:val="20"/>
              </w:rPr>
              <w:t>Dosage</w:t>
            </w:r>
          </w:p>
        </w:tc>
        <w:tc>
          <w:tcPr>
            <w:tcW w:w="3190" w:type="dxa"/>
          </w:tcPr>
          <w:p w14:paraId="2968B8EC" w14:textId="77777777" w:rsidR="00803E84" w:rsidRDefault="0074160D">
            <w:pPr>
              <w:pStyle w:val="TableParagraph"/>
              <w:spacing w:before="2"/>
              <w:ind w:left="109" w:right="345"/>
              <w:rPr>
                <w:b/>
                <w:sz w:val="18"/>
              </w:rPr>
            </w:pPr>
            <w:r>
              <w:rPr>
                <w:b/>
                <w:sz w:val="18"/>
              </w:rPr>
              <w:t>Name and Signature of person who witnessed administration of medication</w:t>
            </w:r>
          </w:p>
        </w:tc>
        <w:tc>
          <w:tcPr>
            <w:tcW w:w="3025" w:type="dxa"/>
          </w:tcPr>
          <w:p w14:paraId="318AF19A" w14:textId="77777777" w:rsidR="00803E84" w:rsidRDefault="0074160D">
            <w:pPr>
              <w:pStyle w:val="TableParagraph"/>
              <w:spacing w:before="2"/>
              <w:ind w:left="109" w:right="141"/>
              <w:rPr>
                <w:b/>
                <w:sz w:val="18"/>
              </w:rPr>
            </w:pPr>
            <w:r>
              <w:rPr>
                <w:b/>
                <w:sz w:val="18"/>
              </w:rPr>
              <w:t>Was the identity of the child checked</w:t>
            </w:r>
          </w:p>
          <w:p w14:paraId="3A637FCE" w14:textId="77777777" w:rsidR="00803E84" w:rsidRDefault="00803E84">
            <w:pPr>
              <w:pStyle w:val="TableParagraph"/>
              <w:rPr>
                <w:b/>
                <w:sz w:val="18"/>
              </w:rPr>
            </w:pPr>
          </w:p>
          <w:p w14:paraId="162ADA08" w14:textId="77777777" w:rsidR="00803E84" w:rsidRDefault="00803E84">
            <w:pPr>
              <w:pStyle w:val="TableParagraph"/>
              <w:rPr>
                <w:b/>
                <w:sz w:val="18"/>
              </w:rPr>
            </w:pPr>
          </w:p>
          <w:p w14:paraId="04FB105E" w14:textId="77777777" w:rsidR="00803E84" w:rsidRDefault="0074160D">
            <w:pPr>
              <w:pStyle w:val="TableParagraph"/>
              <w:numPr>
                <w:ilvl w:val="0"/>
                <w:numId w:val="2"/>
              </w:numPr>
              <w:tabs>
                <w:tab w:val="left" w:pos="829"/>
                <w:tab w:val="left" w:pos="830"/>
              </w:tabs>
              <w:spacing w:line="214" w:lineRule="exact"/>
              <w:rPr>
                <w:b/>
                <w:sz w:val="18"/>
              </w:rPr>
            </w:pPr>
            <w:r>
              <w:rPr>
                <w:b/>
                <w:sz w:val="18"/>
              </w:rPr>
              <w:t>Yes</w:t>
            </w:r>
          </w:p>
          <w:p w14:paraId="2EAFA71D" w14:textId="77777777" w:rsidR="00803E84" w:rsidRDefault="0074160D">
            <w:pPr>
              <w:pStyle w:val="TableParagraph"/>
              <w:numPr>
                <w:ilvl w:val="0"/>
                <w:numId w:val="2"/>
              </w:numPr>
              <w:tabs>
                <w:tab w:val="left" w:pos="829"/>
                <w:tab w:val="left" w:pos="830"/>
              </w:tabs>
              <w:spacing w:line="178" w:lineRule="exact"/>
              <w:rPr>
                <w:b/>
                <w:sz w:val="18"/>
              </w:rPr>
            </w:pPr>
            <w:r>
              <w:rPr>
                <w:b/>
                <w:sz w:val="18"/>
              </w:rPr>
              <w:t>No</w:t>
            </w:r>
          </w:p>
        </w:tc>
      </w:tr>
      <w:tr w:rsidR="00803E84" w14:paraId="15C5BDC4" w14:textId="77777777">
        <w:trPr>
          <w:trHeight w:val="1034"/>
        </w:trPr>
        <w:tc>
          <w:tcPr>
            <w:tcW w:w="1754" w:type="dxa"/>
          </w:tcPr>
          <w:p w14:paraId="6A01BFD1" w14:textId="77777777" w:rsidR="00803E84" w:rsidRDefault="0074160D">
            <w:pPr>
              <w:pStyle w:val="TableParagraph"/>
              <w:spacing w:line="242" w:lineRule="auto"/>
              <w:ind w:left="107" w:right="297"/>
              <w:rPr>
                <w:b/>
                <w:sz w:val="18"/>
              </w:rPr>
            </w:pPr>
            <w:r>
              <w:rPr>
                <w:b/>
                <w:sz w:val="20"/>
              </w:rPr>
              <w:t xml:space="preserve">Date </w:t>
            </w:r>
            <w:r>
              <w:rPr>
                <w:b/>
                <w:sz w:val="18"/>
              </w:rPr>
              <w:t>Medication Administered</w:t>
            </w:r>
          </w:p>
        </w:tc>
        <w:tc>
          <w:tcPr>
            <w:tcW w:w="1027" w:type="dxa"/>
          </w:tcPr>
          <w:p w14:paraId="6028A039" w14:textId="77777777" w:rsidR="00803E84" w:rsidRDefault="0074160D">
            <w:pPr>
              <w:pStyle w:val="TableParagraph"/>
              <w:spacing w:line="228" w:lineRule="exact"/>
              <w:ind w:left="108"/>
              <w:rPr>
                <w:b/>
                <w:sz w:val="20"/>
              </w:rPr>
            </w:pPr>
            <w:r>
              <w:rPr>
                <w:b/>
                <w:sz w:val="20"/>
              </w:rPr>
              <w:t>Time</w:t>
            </w:r>
          </w:p>
        </w:tc>
        <w:tc>
          <w:tcPr>
            <w:tcW w:w="1262" w:type="dxa"/>
          </w:tcPr>
          <w:p w14:paraId="119788BF" w14:textId="77777777" w:rsidR="00803E84" w:rsidRDefault="0074160D">
            <w:pPr>
              <w:pStyle w:val="TableParagraph"/>
              <w:spacing w:line="228" w:lineRule="exact"/>
              <w:ind w:left="108"/>
              <w:rPr>
                <w:b/>
                <w:sz w:val="20"/>
              </w:rPr>
            </w:pPr>
            <w:r>
              <w:rPr>
                <w:b/>
                <w:sz w:val="20"/>
              </w:rPr>
              <w:t>Dosage</w:t>
            </w:r>
          </w:p>
        </w:tc>
        <w:tc>
          <w:tcPr>
            <w:tcW w:w="3190" w:type="dxa"/>
          </w:tcPr>
          <w:p w14:paraId="7D65B949" w14:textId="77777777" w:rsidR="00803E84" w:rsidRDefault="0074160D">
            <w:pPr>
              <w:pStyle w:val="TableParagraph"/>
              <w:ind w:left="109" w:right="345"/>
              <w:rPr>
                <w:b/>
                <w:sz w:val="18"/>
              </w:rPr>
            </w:pPr>
            <w:r>
              <w:rPr>
                <w:b/>
                <w:sz w:val="18"/>
              </w:rPr>
              <w:t>Name and Signature of person who Administered the medication</w:t>
            </w:r>
          </w:p>
        </w:tc>
        <w:tc>
          <w:tcPr>
            <w:tcW w:w="3025" w:type="dxa"/>
          </w:tcPr>
          <w:p w14:paraId="428224AC" w14:textId="77777777" w:rsidR="00803E84" w:rsidRDefault="0074160D">
            <w:pPr>
              <w:pStyle w:val="TableParagraph"/>
              <w:ind w:left="109"/>
              <w:rPr>
                <w:b/>
                <w:sz w:val="18"/>
              </w:rPr>
            </w:pPr>
            <w:r>
              <w:rPr>
                <w:b/>
                <w:sz w:val="18"/>
              </w:rPr>
              <w:t>Method that was used to administer the medication.</w:t>
            </w:r>
          </w:p>
        </w:tc>
      </w:tr>
      <w:tr w:rsidR="00803E84" w14:paraId="29BF28DC" w14:textId="77777777">
        <w:trPr>
          <w:trHeight w:val="1242"/>
        </w:trPr>
        <w:tc>
          <w:tcPr>
            <w:tcW w:w="1754" w:type="dxa"/>
          </w:tcPr>
          <w:p w14:paraId="5E0DD587" w14:textId="77777777" w:rsidR="00803E84" w:rsidRDefault="0074160D">
            <w:pPr>
              <w:pStyle w:val="TableParagraph"/>
              <w:ind w:left="107" w:right="613"/>
              <w:rPr>
                <w:b/>
                <w:sz w:val="20"/>
              </w:rPr>
            </w:pPr>
            <w:r>
              <w:rPr>
                <w:b/>
                <w:w w:val="95"/>
                <w:sz w:val="20"/>
              </w:rPr>
              <w:t xml:space="preserve">Witness </w:t>
            </w:r>
            <w:r>
              <w:rPr>
                <w:b/>
                <w:sz w:val="20"/>
              </w:rPr>
              <w:t>Date</w:t>
            </w:r>
          </w:p>
        </w:tc>
        <w:tc>
          <w:tcPr>
            <w:tcW w:w="1027" w:type="dxa"/>
          </w:tcPr>
          <w:p w14:paraId="53C58744" w14:textId="77777777" w:rsidR="00803E84" w:rsidRDefault="0074160D">
            <w:pPr>
              <w:pStyle w:val="TableParagraph"/>
              <w:ind w:left="108"/>
              <w:rPr>
                <w:b/>
                <w:sz w:val="20"/>
              </w:rPr>
            </w:pPr>
            <w:r>
              <w:rPr>
                <w:b/>
                <w:sz w:val="20"/>
              </w:rPr>
              <w:t>Time</w:t>
            </w:r>
          </w:p>
        </w:tc>
        <w:tc>
          <w:tcPr>
            <w:tcW w:w="1262" w:type="dxa"/>
          </w:tcPr>
          <w:p w14:paraId="5BE312C5" w14:textId="77777777" w:rsidR="00803E84" w:rsidRDefault="0074160D">
            <w:pPr>
              <w:pStyle w:val="TableParagraph"/>
              <w:ind w:left="108"/>
              <w:rPr>
                <w:b/>
                <w:sz w:val="20"/>
              </w:rPr>
            </w:pPr>
            <w:r>
              <w:rPr>
                <w:b/>
                <w:sz w:val="20"/>
              </w:rPr>
              <w:t>Dosage</w:t>
            </w:r>
          </w:p>
        </w:tc>
        <w:tc>
          <w:tcPr>
            <w:tcW w:w="3190" w:type="dxa"/>
          </w:tcPr>
          <w:p w14:paraId="3153EBF4" w14:textId="77777777" w:rsidR="00803E84" w:rsidRDefault="0074160D">
            <w:pPr>
              <w:pStyle w:val="TableParagraph"/>
              <w:spacing w:before="2"/>
              <w:ind w:left="109" w:right="345"/>
              <w:rPr>
                <w:b/>
                <w:sz w:val="18"/>
              </w:rPr>
            </w:pPr>
            <w:r>
              <w:rPr>
                <w:b/>
                <w:sz w:val="18"/>
              </w:rPr>
              <w:t>Name and Signature of person who witnessed administration of medication</w:t>
            </w:r>
          </w:p>
        </w:tc>
        <w:tc>
          <w:tcPr>
            <w:tcW w:w="3025" w:type="dxa"/>
          </w:tcPr>
          <w:p w14:paraId="7B8FC80D" w14:textId="77777777" w:rsidR="00803E84" w:rsidRDefault="0074160D">
            <w:pPr>
              <w:pStyle w:val="TableParagraph"/>
              <w:spacing w:before="2"/>
              <w:ind w:left="109" w:right="141"/>
              <w:rPr>
                <w:b/>
                <w:sz w:val="18"/>
              </w:rPr>
            </w:pPr>
            <w:r>
              <w:rPr>
                <w:b/>
                <w:sz w:val="18"/>
              </w:rPr>
              <w:t>Was the identity of the child checked</w:t>
            </w:r>
          </w:p>
          <w:p w14:paraId="55FAA7D0" w14:textId="77777777" w:rsidR="00803E84" w:rsidRDefault="00803E84">
            <w:pPr>
              <w:pStyle w:val="TableParagraph"/>
              <w:rPr>
                <w:b/>
                <w:sz w:val="18"/>
              </w:rPr>
            </w:pPr>
          </w:p>
          <w:p w14:paraId="0C04B19B" w14:textId="77777777" w:rsidR="00803E84" w:rsidRDefault="00803E84">
            <w:pPr>
              <w:pStyle w:val="TableParagraph"/>
              <w:rPr>
                <w:b/>
                <w:sz w:val="18"/>
              </w:rPr>
            </w:pPr>
          </w:p>
          <w:p w14:paraId="2B1E2F06" w14:textId="77777777" w:rsidR="00803E84" w:rsidRDefault="0074160D">
            <w:pPr>
              <w:pStyle w:val="TableParagraph"/>
              <w:numPr>
                <w:ilvl w:val="0"/>
                <w:numId w:val="1"/>
              </w:numPr>
              <w:tabs>
                <w:tab w:val="left" w:pos="829"/>
                <w:tab w:val="left" w:pos="830"/>
              </w:tabs>
              <w:spacing w:line="214" w:lineRule="exact"/>
              <w:rPr>
                <w:b/>
                <w:sz w:val="18"/>
              </w:rPr>
            </w:pPr>
            <w:r>
              <w:rPr>
                <w:b/>
                <w:sz w:val="18"/>
              </w:rPr>
              <w:t>Yes</w:t>
            </w:r>
          </w:p>
          <w:p w14:paraId="3FFEB6FF" w14:textId="77777777" w:rsidR="00803E84" w:rsidRDefault="0074160D">
            <w:pPr>
              <w:pStyle w:val="TableParagraph"/>
              <w:numPr>
                <w:ilvl w:val="0"/>
                <w:numId w:val="1"/>
              </w:numPr>
              <w:tabs>
                <w:tab w:val="left" w:pos="829"/>
                <w:tab w:val="left" w:pos="830"/>
              </w:tabs>
              <w:spacing w:line="178" w:lineRule="exact"/>
              <w:rPr>
                <w:b/>
                <w:sz w:val="18"/>
              </w:rPr>
            </w:pPr>
            <w:r>
              <w:rPr>
                <w:b/>
                <w:sz w:val="18"/>
              </w:rPr>
              <w:t>No</w:t>
            </w:r>
          </w:p>
        </w:tc>
      </w:tr>
      <w:tr w:rsidR="00803E84" w14:paraId="6701DEDF" w14:textId="77777777">
        <w:trPr>
          <w:trHeight w:val="1036"/>
        </w:trPr>
        <w:tc>
          <w:tcPr>
            <w:tcW w:w="1754" w:type="dxa"/>
          </w:tcPr>
          <w:p w14:paraId="258F39B2" w14:textId="77777777" w:rsidR="00803E84" w:rsidRDefault="0074160D">
            <w:pPr>
              <w:pStyle w:val="TableParagraph"/>
              <w:spacing w:line="242" w:lineRule="auto"/>
              <w:ind w:left="107" w:right="297"/>
              <w:rPr>
                <w:b/>
                <w:sz w:val="18"/>
              </w:rPr>
            </w:pPr>
            <w:r>
              <w:rPr>
                <w:b/>
                <w:sz w:val="20"/>
              </w:rPr>
              <w:t xml:space="preserve">Date </w:t>
            </w:r>
            <w:r>
              <w:rPr>
                <w:b/>
                <w:sz w:val="18"/>
              </w:rPr>
              <w:t>Medication Administered</w:t>
            </w:r>
          </w:p>
        </w:tc>
        <w:tc>
          <w:tcPr>
            <w:tcW w:w="1027" w:type="dxa"/>
          </w:tcPr>
          <w:p w14:paraId="02A516DE" w14:textId="77777777" w:rsidR="00803E84" w:rsidRDefault="0074160D">
            <w:pPr>
              <w:pStyle w:val="TableParagraph"/>
              <w:spacing w:line="228" w:lineRule="exact"/>
              <w:ind w:left="108"/>
              <w:rPr>
                <w:b/>
                <w:sz w:val="20"/>
              </w:rPr>
            </w:pPr>
            <w:r>
              <w:rPr>
                <w:b/>
                <w:sz w:val="20"/>
              </w:rPr>
              <w:t>Time</w:t>
            </w:r>
          </w:p>
        </w:tc>
        <w:tc>
          <w:tcPr>
            <w:tcW w:w="1262" w:type="dxa"/>
          </w:tcPr>
          <w:p w14:paraId="126AF4C7" w14:textId="77777777" w:rsidR="00803E84" w:rsidRDefault="0074160D">
            <w:pPr>
              <w:pStyle w:val="TableParagraph"/>
              <w:spacing w:line="228" w:lineRule="exact"/>
              <w:ind w:left="108"/>
              <w:rPr>
                <w:b/>
                <w:sz w:val="20"/>
              </w:rPr>
            </w:pPr>
            <w:r>
              <w:rPr>
                <w:b/>
                <w:sz w:val="20"/>
              </w:rPr>
              <w:t>Dosage</w:t>
            </w:r>
          </w:p>
        </w:tc>
        <w:tc>
          <w:tcPr>
            <w:tcW w:w="3190" w:type="dxa"/>
          </w:tcPr>
          <w:p w14:paraId="2C3D3DA1" w14:textId="77777777" w:rsidR="00803E84" w:rsidRDefault="0074160D">
            <w:pPr>
              <w:pStyle w:val="TableParagraph"/>
              <w:ind w:left="109" w:right="345"/>
              <w:rPr>
                <w:b/>
                <w:sz w:val="18"/>
              </w:rPr>
            </w:pPr>
            <w:r>
              <w:rPr>
                <w:b/>
                <w:sz w:val="18"/>
              </w:rPr>
              <w:t>Name and Signature of person who Administered the medication</w:t>
            </w:r>
          </w:p>
        </w:tc>
        <w:tc>
          <w:tcPr>
            <w:tcW w:w="3025" w:type="dxa"/>
          </w:tcPr>
          <w:p w14:paraId="447210F8" w14:textId="77777777" w:rsidR="00803E84" w:rsidRDefault="0074160D">
            <w:pPr>
              <w:pStyle w:val="TableParagraph"/>
              <w:ind w:left="109"/>
              <w:rPr>
                <w:b/>
                <w:sz w:val="18"/>
              </w:rPr>
            </w:pPr>
            <w:r>
              <w:rPr>
                <w:b/>
                <w:sz w:val="18"/>
              </w:rPr>
              <w:t>Method that was used to administer the medication.</w:t>
            </w:r>
          </w:p>
        </w:tc>
      </w:tr>
    </w:tbl>
    <w:p w14:paraId="4DCFF69D" w14:textId="77777777" w:rsidR="00803E84" w:rsidRDefault="00803E84">
      <w:pPr>
        <w:rPr>
          <w:sz w:val="18"/>
        </w:rPr>
        <w:sectPr w:rsidR="00803E84">
          <w:pgSz w:w="11910" w:h="16840"/>
          <w:pgMar w:top="2320" w:right="80" w:bottom="1140" w:left="1320" w:header="708" w:footer="951" w:gutter="0"/>
          <w:cols w:space="720"/>
        </w:sectPr>
      </w:pPr>
    </w:p>
    <w:p w14:paraId="3E34CA90" w14:textId="77777777" w:rsidR="00803E84" w:rsidRDefault="0074160D">
      <w:pPr>
        <w:tabs>
          <w:tab w:val="left" w:pos="4440"/>
        </w:tabs>
        <w:ind w:left="120"/>
        <w:rPr>
          <w:rFonts w:ascii="Calibri"/>
          <w:b/>
          <w:sz w:val="24"/>
        </w:rPr>
      </w:pPr>
      <w:r>
        <w:rPr>
          <w:rFonts w:ascii="Calibri"/>
          <w:b/>
          <w:sz w:val="24"/>
        </w:rPr>
        <w:t>The</w:t>
      </w:r>
      <w:r>
        <w:rPr>
          <w:rFonts w:ascii="Calibri"/>
          <w:b/>
          <w:spacing w:val="-1"/>
          <w:sz w:val="24"/>
        </w:rPr>
        <w:t xml:space="preserve"> </w:t>
      </w:r>
      <w:r>
        <w:rPr>
          <w:rFonts w:ascii="Calibri"/>
          <w:b/>
          <w:sz w:val="24"/>
        </w:rPr>
        <w:t>Rumpus</w:t>
      </w:r>
      <w:r>
        <w:rPr>
          <w:rFonts w:ascii="Calibri"/>
          <w:b/>
          <w:spacing w:val="-3"/>
          <w:sz w:val="24"/>
        </w:rPr>
        <w:t xml:space="preserve"> </w:t>
      </w:r>
      <w:r>
        <w:rPr>
          <w:rFonts w:ascii="Calibri"/>
          <w:b/>
          <w:sz w:val="24"/>
        </w:rPr>
        <w:t>Room</w:t>
      </w:r>
      <w:r>
        <w:rPr>
          <w:rFonts w:ascii="Times New Roman"/>
          <w:sz w:val="24"/>
        </w:rPr>
        <w:tab/>
      </w:r>
      <w:r>
        <w:rPr>
          <w:rFonts w:ascii="Calibri"/>
          <w:b/>
          <w:sz w:val="24"/>
          <w:u w:val="single"/>
        </w:rPr>
        <w:t>Medication</w:t>
      </w:r>
      <w:r>
        <w:rPr>
          <w:rFonts w:ascii="Calibri"/>
          <w:b/>
          <w:spacing w:val="-2"/>
          <w:sz w:val="24"/>
          <w:u w:val="single"/>
        </w:rPr>
        <w:t xml:space="preserve"> </w:t>
      </w:r>
      <w:r>
        <w:rPr>
          <w:rFonts w:ascii="Calibri"/>
          <w:b/>
          <w:sz w:val="24"/>
          <w:u w:val="single"/>
        </w:rPr>
        <w:t>Record</w:t>
      </w:r>
    </w:p>
    <w:p w14:paraId="0A4BD4E0" w14:textId="77777777" w:rsidR="00803E84" w:rsidRDefault="00803E84">
      <w:pPr>
        <w:pStyle w:val="BodyText"/>
        <w:spacing w:before="4"/>
        <w:rPr>
          <w:rFonts w:ascii="Calibri"/>
          <w:b/>
          <w:sz w:val="18"/>
        </w:rPr>
      </w:pPr>
    </w:p>
    <w:p w14:paraId="1A3251B2" w14:textId="77777777" w:rsidR="00803E84" w:rsidRDefault="0074160D">
      <w:pPr>
        <w:tabs>
          <w:tab w:val="left" w:pos="6651"/>
        </w:tabs>
        <w:spacing w:before="52"/>
        <w:ind w:left="120" w:right="3853"/>
        <w:rPr>
          <w:rFonts w:ascii="Times New Roman"/>
          <w:sz w:val="24"/>
        </w:rPr>
      </w:pPr>
      <w:r>
        <w:rPr>
          <w:rFonts w:ascii="Calibri"/>
          <w:sz w:val="24"/>
        </w:rPr>
        <w:t>Name</w:t>
      </w:r>
      <w:r>
        <w:rPr>
          <w:rFonts w:ascii="Calibri"/>
          <w:spacing w:val="-5"/>
          <w:sz w:val="24"/>
        </w:rPr>
        <w:t xml:space="preserve"> </w:t>
      </w:r>
      <w:r>
        <w:rPr>
          <w:rFonts w:ascii="Calibri"/>
          <w:sz w:val="24"/>
        </w:rPr>
        <w:t>of</w:t>
      </w:r>
      <w:r>
        <w:rPr>
          <w:rFonts w:ascii="Calibri"/>
          <w:spacing w:val="-1"/>
          <w:sz w:val="24"/>
        </w:rPr>
        <w:t xml:space="preserve"> </w:t>
      </w:r>
      <w:r>
        <w:rPr>
          <w:rFonts w:ascii="Calibri"/>
          <w:sz w:val="24"/>
        </w:rPr>
        <w:t>Child:</w:t>
      </w:r>
      <w:r>
        <w:rPr>
          <w:rFonts w:ascii="Calibri"/>
          <w:sz w:val="24"/>
          <w:u w:val="single"/>
        </w:rPr>
        <w:t xml:space="preserve"> </w:t>
      </w:r>
      <w:r>
        <w:rPr>
          <w:rFonts w:ascii="Times New Roman"/>
          <w:sz w:val="24"/>
          <w:u w:val="single"/>
        </w:rPr>
        <w:tab/>
      </w:r>
      <w:r>
        <w:rPr>
          <w:rFonts w:ascii="Times New Roman"/>
          <w:sz w:val="24"/>
        </w:rPr>
        <w:t xml:space="preserve"> </w:t>
      </w:r>
      <w:r>
        <w:rPr>
          <w:rFonts w:ascii="Calibri"/>
          <w:sz w:val="24"/>
        </w:rPr>
        <w:t>D.O.B:</w:t>
      </w:r>
      <w:r>
        <w:rPr>
          <w:rFonts w:ascii="Calibri"/>
          <w:sz w:val="24"/>
          <w:u w:val="single"/>
        </w:rPr>
        <w:t xml:space="preserve"> </w:t>
      </w:r>
      <w:r>
        <w:rPr>
          <w:rFonts w:ascii="Times New Roman"/>
          <w:sz w:val="24"/>
          <w:u w:val="single"/>
        </w:rPr>
        <w:tab/>
      </w:r>
    </w:p>
    <w:p w14:paraId="1774D59C" w14:textId="77777777" w:rsidR="00803E84" w:rsidRDefault="00803E84">
      <w:pPr>
        <w:pStyle w:val="BodyText"/>
        <w:spacing w:before="5"/>
        <w:rPr>
          <w:rFonts w:ascii="Times New Roman"/>
          <w:sz w:val="19"/>
        </w:rPr>
      </w:pPr>
    </w:p>
    <w:p w14:paraId="78338122" w14:textId="77777777" w:rsidR="00803E84" w:rsidRDefault="0074160D">
      <w:pPr>
        <w:spacing w:before="52"/>
        <w:ind w:left="120" w:right="1579"/>
        <w:rPr>
          <w:rFonts w:ascii="Calibri" w:hAnsi="Calibri"/>
          <w:sz w:val="24"/>
        </w:rPr>
      </w:pPr>
      <w:r>
        <w:rPr>
          <w:rFonts w:ascii="Calibri" w:hAnsi="Calibri"/>
          <w:sz w:val="24"/>
        </w:rPr>
        <w:t>I hereby authorize staff members of The Rumpus Room to administer medication to my child providing the medication is prescribed by a doctor or pharmacist, is in its original packaging, and has my child’s name clearly labelled on the medication, and it is b</w:t>
      </w:r>
      <w:r>
        <w:rPr>
          <w:rFonts w:ascii="Calibri" w:hAnsi="Calibri"/>
          <w:sz w:val="24"/>
        </w:rPr>
        <w:t>efore the medications use by date.</w:t>
      </w:r>
    </w:p>
    <w:p w14:paraId="6AEDEFC8" w14:textId="77777777" w:rsidR="00803E84" w:rsidRDefault="00803E84">
      <w:pPr>
        <w:pStyle w:val="BodyText"/>
        <w:spacing w:before="6"/>
        <w:rPr>
          <w:rFonts w:ascii="Calibri"/>
        </w:rPr>
      </w:pPr>
    </w:p>
    <w:p w14:paraId="4514C45E" w14:textId="77777777" w:rsidR="00803E84" w:rsidRDefault="0074160D">
      <w:pPr>
        <w:tabs>
          <w:tab w:val="left" w:pos="7371"/>
        </w:tabs>
        <w:spacing w:before="1"/>
        <w:ind w:left="120"/>
        <w:rPr>
          <w:rFonts w:ascii="Times New Roman"/>
          <w:sz w:val="24"/>
        </w:rPr>
      </w:pPr>
      <w:r>
        <w:rPr>
          <w:rFonts w:ascii="Calibri"/>
          <w:sz w:val="24"/>
        </w:rPr>
        <w:t>Parent/Guardians</w:t>
      </w:r>
      <w:r>
        <w:rPr>
          <w:rFonts w:ascii="Calibri"/>
          <w:spacing w:val="-10"/>
          <w:sz w:val="24"/>
        </w:rPr>
        <w:t xml:space="preserve"> </w:t>
      </w:r>
      <w:r>
        <w:rPr>
          <w:rFonts w:ascii="Calibri"/>
          <w:sz w:val="24"/>
        </w:rPr>
        <w:t>name:</w:t>
      </w:r>
      <w:r>
        <w:rPr>
          <w:rFonts w:ascii="Calibri"/>
          <w:sz w:val="24"/>
          <w:u w:val="single"/>
        </w:rPr>
        <w:t xml:space="preserve"> </w:t>
      </w:r>
      <w:r>
        <w:rPr>
          <w:rFonts w:ascii="Times New Roman"/>
          <w:sz w:val="24"/>
          <w:u w:val="single"/>
        </w:rPr>
        <w:tab/>
      </w:r>
    </w:p>
    <w:p w14:paraId="48BE159A" w14:textId="77777777" w:rsidR="00803E84" w:rsidRDefault="00803E84">
      <w:pPr>
        <w:pStyle w:val="BodyText"/>
        <w:spacing w:before="8"/>
        <w:rPr>
          <w:rFonts w:ascii="Times New Roman"/>
          <w:sz w:val="19"/>
        </w:rPr>
      </w:pPr>
    </w:p>
    <w:p w14:paraId="3F4F8B6A" w14:textId="77777777" w:rsidR="00803E84" w:rsidRDefault="0074160D">
      <w:pPr>
        <w:tabs>
          <w:tab w:val="left" w:pos="6601"/>
          <w:tab w:val="left" w:pos="8811"/>
        </w:tabs>
        <w:spacing w:before="52"/>
        <w:ind w:left="120"/>
        <w:rPr>
          <w:rFonts w:ascii="Times New Roman"/>
          <w:sz w:val="24"/>
        </w:rPr>
      </w:pPr>
      <w:r>
        <w:rPr>
          <w:rFonts w:ascii="Calibri"/>
          <w:sz w:val="24"/>
        </w:rPr>
        <w:t>Signature:</w:t>
      </w:r>
      <w:r>
        <w:rPr>
          <w:rFonts w:ascii="Calibri"/>
          <w:sz w:val="24"/>
          <w:u w:val="single"/>
        </w:rPr>
        <w:t xml:space="preserve"> </w:t>
      </w:r>
      <w:r>
        <w:rPr>
          <w:rFonts w:ascii="Times New Roman"/>
          <w:sz w:val="24"/>
          <w:u w:val="single"/>
        </w:rPr>
        <w:tab/>
      </w:r>
      <w:r>
        <w:rPr>
          <w:rFonts w:ascii="Calibri"/>
          <w:sz w:val="24"/>
        </w:rPr>
        <w:t>Date:</w:t>
      </w:r>
      <w:r>
        <w:rPr>
          <w:rFonts w:ascii="Calibri"/>
          <w:sz w:val="24"/>
          <w:u w:val="single"/>
        </w:rPr>
        <w:t xml:space="preserve"> </w:t>
      </w:r>
      <w:r>
        <w:rPr>
          <w:rFonts w:ascii="Times New Roman"/>
          <w:sz w:val="24"/>
          <w:u w:val="single"/>
        </w:rPr>
        <w:tab/>
      </w:r>
    </w:p>
    <w:p w14:paraId="69A42C82" w14:textId="77777777" w:rsidR="00803E84" w:rsidRDefault="00803E84">
      <w:pPr>
        <w:pStyle w:val="BodyText"/>
        <w:spacing w:before="6"/>
        <w:rPr>
          <w:rFonts w:ascii="Times New Roman"/>
          <w:sz w:val="19"/>
        </w:rPr>
      </w:pPr>
    </w:p>
    <w:p w14:paraId="5A4C709C" w14:textId="77777777" w:rsidR="00803E84" w:rsidRDefault="0074160D">
      <w:pPr>
        <w:tabs>
          <w:tab w:val="left" w:pos="5936"/>
        </w:tabs>
        <w:spacing w:before="51"/>
        <w:ind w:left="120"/>
        <w:rPr>
          <w:rFonts w:ascii="Calibri"/>
          <w:sz w:val="24"/>
        </w:rPr>
      </w:pPr>
      <w:r>
        <w:pict w14:anchorId="6A451F82">
          <v:group id="_x0000_s1029" style="position:absolute;left:0;text-align:left;margin-left:175.2pt;margin-top:15.3pt;width:337.55pt;height:.85pt;z-index:15730688;mso-position-horizontal-relative:page" coordorigin="3504,306" coordsize="6751,17">
            <v:line id="_x0000_s1031" style="position:absolute" from="8464,314" to="10255,314" strokeweight=".27489mm"/>
            <v:rect id="_x0000_s1030" style="position:absolute;left:3504;top:305;width:4960;height:17" fillcolor="black" stroked="f"/>
            <w10:wrap anchorx="page"/>
          </v:group>
        </w:pict>
      </w:r>
      <w:r>
        <w:rPr>
          <w:rFonts w:ascii="Calibri"/>
          <w:sz w:val="24"/>
        </w:rPr>
        <w:t>Name</w:t>
      </w:r>
      <w:r>
        <w:rPr>
          <w:rFonts w:ascii="Calibri"/>
          <w:spacing w:val="-3"/>
          <w:sz w:val="24"/>
        </w:rPr>
        <w:t xml:space="preserve"> </w:t>
      </w:r>
      <w:r>
        <w:rPr>
          <w:rFonts w:ascii="Calibri"/>
          <w:sz w:val="24"/>
        </w:rPr>
        <w:t>of</w:t>
      </w:r>
      <w:r>
        <w:rPr>
          <w:rFonts w:ascii="Calibri"/>
          <w:spacing w:val="-1"/>
          <w:sz w:val="24"/>
        </w:rPr>
        <w:t xml:space="preserve"> </w:t>
      </w:r>
      <w:r>
        <w:rPr>
          <w:rFonts w:ascii="Calibri"/>
          <w:sz w:val="24"/>
        </w:rPr>
        <w:t>Medication:</w:t>
      </w:r>
      <w:r>
        <w:rPr>
          <w:rFonts w:ascii="Times New Roman"/>
          <w:sz w:val="24"/>
        </w:rPr>
        <w:tab/>
      </w:r>
      <w:r>
        <w:rPr>
          <w:rFonts w:ascii="Calibri"/>
          <w:sz w:val="24"/>
        </w:rPr>
        <w:t>Use by</w:t>
      </w:r>
      <w:r>
        <w:rPr>
          <w:rFonts w:ascii="Calibri"/>
          <w:spacing w:val="-2"/>
          <w:sz w:val="24"/>
        </w:rPr>
        <w:t xml:space="preserve"> </w:t>
      </w:r>
      <w:r>
        <w:rPr>
          <w:rFonts w:ascii="Calibri"/>
          <w:sz w:val="24"/>
        </w:rPr>
        <w:t>date</w:t>
      </w:r>
    </w:p>
    <w:p w14:paraId="4188F467" w14:textId="77777777" w:rsidR="00803E84" w:rsidRDefault="00803E84">
      <w:pPr>
        <w:pStyle w:val="BodyText"/>
        <w:spacing w:before="5"/>
        <w:rPr>
          <w:rFonts w:ascii="Calibri"/>
          <w:sz w:val="18"/>
        </w:rPr>
      </w:pPr>
    </w:p>
    <w:p w14:paraId="3E14E431" w14:textId="77777777" w:rsidR="00803E84" w:rsidRDefault="0074160D">
      <w:pPr>
        <w:tabs>
          <w:tab w:val="left" w:pos="8811"/>
        </w:tabs>
        <w:spacing w:before="51"/>
        <w:ind w:left="120"/>
        <w:rPr>
          <w:rFonts w:ascii="Times New Roman"/>
          <w:sz w:val="24"/>
        </w:rPr>
      </w:pPr>
      <w:r>
        <w:rPr>
          <w:rFonts w:ascii="Calibri"/>
          <w:sz w:val="24"/>
        </w:rPr>
        <w:t>Time and date the medication was last</w:t>
      </w:r>
      <w:r>
        <w:rPr>
          <w:rFonts w:ascii="Calibri"/>
          <w:spacing w:val="-20"/>
          <w:sz w:val="24"/>
        </w:rPr>
        <w:t xml:space="preserve"> </w:t>
      </w:r>
      <w:r>
        <w:rPr>
          <w:rFonts w:ascii="Calibri"/>
          <w:sz w:val="24"/>
        </w:rPr>
        <w:t>administered:</w:t>
      </w:r>
      <w:r>
        <w:rPr>
          <w:rFonts w:ascii="Calibri"/>
          <w:sz w:val="24"/>
          <w:u w:val="single"/>
        </w:rPr>
        <w:t xml:space="preserve"> </w:t>
      </w:r>
      <w:r>
        <w:rPr>
          <w:rFonts w:ascii="Times New Roman"/>
          <w:sz w:val="24"/>
          <w:u w:val="single"/>
        </w:rPr>
        <w:tab/>
      </w:r>
    </w:p>
    <w:p w14:paraId="4282FE4C" w14:textId="77777777" w:rsidR="00803E84" w:rsidRDefault="00803E84">
      <w:pPr>
        <w:pStyle w:val="BodyText"/>
        <w:spacing w:before="6"/>
        <w:rPr>
          <w:rFonts w:ascii="Times New Roman"/>
          <w:sz w:val="19"/>
        </w:rPr>
      </w:pPr>
    </w:p>
    <w:p w14:paraId="366282ED" w14:textId="77777777" w:rsidR="00803E84" w:rsidRDefault="0074160D">
      <w:pPr>
        <w:tabs>
          <w:tab w:val="left" w:pos="8811"/>
        </w:tabs>
        <w:spacing w:before="52"/>
        <w:ind w:left="120"/>
        <w:rPr>
          <w:rFonts w:ascii="Times New Roman"/>
          <w:sz w:val="24"/>
        </w:rPr>
      </w:pPr>
      <w:r>
        <w:rPr>
          <w:rFonts w:ascii="Calibri"/>
          <w:sz w:val="24"/>
        </w:rPr>
        <w:t>Time/s and date of when the medication should next be</w:t>
      </w:r>
      <w:r>
        <w:rPr>
          <w:rFonts w:ascii="Calibri"/>
          <w:spacing w:val="-27"/>
          <w:sz w:val="24"/>
        </w:rPr>
        <w:t xml:space="preserve"> </w:t>
      </w:r>
      <w:r>
        <w:rPr>
          <w:rFonts w:ascii="Calibri"/>
          <w:sz w:val="24"/>
        </w:rPr>
        <w:t>administered:</w:t>
      </w:r>
      <w:r>
        <w:rPr>
          <w:rFonts w:ascii="Calibri"/>
          <w:sz w:val="24"/>
          <w:u w:val="single"/>
        </w:rPr>
        <w:t xml:space="preserve"> </w:t>
      </w:r>
      <w:r>
        <w:rPr>
          <w:rFonts w:ascii="Times New Roman"/>
          <w:sz w:val="24"/>
          <w:u w:val="single"/>
        </w:rPr>
        <w:tab/>
      </w:r>
    </w:p>
    <w:p w14:paraId="7C45855A" w14:textId="77777777" w:rsidR="00803E84" w:rsidRDefault="0074160D">
      <w:pPr>
        <w:pStyle w:val="BodyText"/>
        <w:spacing w:before="8"/>
        <w:rPr>
          <w:rFonts w:ascii="Times New Roman"/>
          <w:sz w:val="18"/>
        </w:rPr>
      </w:pPr>
      <w:r>
        <w:pict w14:anchorId="78D6B5CF">
          <v:rect id="_x0000_s1028" style="position:absolute;margin-left:1in;margin-top:12.75pt;width:432.05pt;height:.85pt;z-index:-15728128;mso-wrap-distance-left:0;mso-wrap-distance-right:0;mso-position-horizontal-relative:page" fillcolor="black" stroked="f">
            <w10:wrap type="topAndBottom" anchorx="page"/>
          </v:rect>
        </w:pict>
      </w:r>
    </w:p>
    <w:p w14:paraId="1219C3EF" w14:textId="77777777" w:rsidR="00803E84" w:rsidRDefault="00803E84">
      <w:pPr>
        <w:pStyle w:val="BodyText"/>
        <w:spacing w:before="9"/>
        <w:rPr>
          <w:rFonts w:ascii="Times New Roman"/>
          <w:sz w:val="18"/>
        </w:rPr>
      </w:pPr>
    </w:p>
    <w:p w14:paraId="017E7395" w14:textId="77777777" w:rsidR="00803E84" w:rsidRDefault="0074160D">
      <w:pPr>
        <w:tabs>
          <w:tab w:val="left" w:pos="8811"/>
        </w:tabs>
        <w:spacing w:before="52"/>
        <w:ind w:left="120"/>
        <w:rPr>
          <w:rFonts w:ascii="Times New Roman"/>
          <w:sz w:val="24"/>
        </w:rPr>
      </w:pPr>
      <w:r>
        <w:rPr>
          <w:rFonts w:ascii="Calibri"/>
          <w:sz w:val="24"/>
        </w:rPr>
        <w:t>Dosage amount</w:t>
      </w:r>
      <w:r>
        <w:rPr>
          <w:rFonts w:ascii="Calibri"/>
          <w:spacing w:val="-10"/>
          <w:sz w:val="24"/>
        </w:rPr>
        <w:t xml:space="preserve"> </w:t>
      </w:r>
      <w:r>
        <w:rPr>
          <w:rFonts w:ascii="Calibri"/>
          <w:sz w:val="24"/>
        </w:rPr>
        <w:t>required:</w:t>
      </w:r>
      <w:r>
        <w:rPr>
          <w:rFonts w:ascii="Calibri"/>
          <w:sz w:val="24"/>
          <w:u w:val="single"/>
        </w:rPr>
        <w:t xml:space="preserve"> </w:t>
      </w:r>
      <w:r>
        <w:rPr>
          <w:rFonts w:ascii="Times New Roman"/>
          <w:sz w:val="24"/>
          <w:u w:val="single"/>
        </w:rPr>
        <w:tab/>
      </w:r>
    </w:p>
    <w:p w14:paraId="6B24C0BE" w14:textId="77777777" w:rsidR="00803E84" w:rsidRDefault="0074160D">
      <w:pPr>
        <w:pStyle w:val="BodyText"/>
        <w:spacing w:before="8"/>
        <w:rPr>
          <w:rFonts w:ascii="Times New Roman"/>
          <w:sz w:val="17"/>
        </w:rPr>
      </w:pPr>
      <w:r>
        <w:pict w14:anchorId="6009C281">
          <v:rect id="_x0000_s1027" style="position:absolute;margin-left:1in;margin-top:12.15pt;width:1in;height:.85pt;z-index:-15727616;mso-wrap-distance-left:0;mso-wrap-distance-right:0;mso-position-horizontal-relative:page" fillcolor="black" stroked="f">
            <w10:wrap type="topAndBottom" anchorx="page"/>
          </v:rect>
        </w:pict>
      </w:r>
    </w:p>
    <w:p w14:paraId="7C0319E7" w14:textId="77777777" w:rsidR="00803E84" w:rsidRDefault="0074160D">
      <w:pPr>
        <w:tabs>
          <w:tab w:val="left" w:pos="8811"/>
        </w:tabs>
        <w:spacing w:line="280" w:lineRule="exact"/>
        <w:ind w:left="120"/>
        <w:rPr>
          <w:rFonts w:ascii="Times New Roman"/>
          <w:sz w:val="24"/>
        </w:rPr>
      </w:pPr>
      <w:r>
        <w:rPr>
          <w:rFonts w:ascii="Calibri"/>
          <w:sz w:val="24"/>
        </w:rPr>
        <w:t>Manner in which to be administered (e.g. by</w:t>
      </w:r>
      <w:r>
        <w:rPr>
          <w:rFonts w:ascii="Calibri"/>
          <w:spacing w:val="-23"/>
          <w:sz w:val="24"/>
        </w:rPr>
        <w:t xml:space="preserve"> </w:t>
      </w:r>
      <w:r>
        <w:rPr>
          <w:rFonts w:ascii="Calibri"/>
          <w:sz w:val="24"/>
        </w:rPr>
        <w:t>mouth):</w:t>
      </w:r>
      <w:r>
        <w:rPr>
          <w:rFonts w:ascii="Calibri"/>
          <w:sz w:val="24"/>
          <w:u w:val="single"/>
        </w:rPr>
        <w:t xml:space="preserve"> </w:t>
      </w:r>
      <w:r>
        <w:rPr>
          <w:rFonts w:ascii="Times New Roman"/>
          <w:sz w:val="24"/>
          <w:u w:val="single"/>
        </w:rPr>
        <w:tab/>
      </w:r>
    </w:p>
    <w:p w14:paraId="1E05B96B" w14:textId="77777777" w:rsidR="00803E84" w:rsidRDefault="0074160D">
      <w:pPr>
        <w:pStyle w:val="BodyText"/>
        <w:spacing w:before="9"/>
        <w:rPr>
          <w:rFonts w:ascii="Times New Roman"/>
          <w:sz w:val="18"/>
        </w:rPr>
      </w:pPr>
      <w:r>
        <w:pict w14:anchorId="7177B5E3">
          <v:rect id="_x0000_s1026" style="position:absolute;margin-left:1in;margin-top:12.75pt;width:432.05pt;height:.85pt;z-index:-15727104;mso-wrap-distance-left:0;mso-wrap-distance-right:0;mso-position-horizontal-relative:page" fillcolor="black" stroked="f">
            <w10:wrap type="topAndBottom" anchorx="page"/>
          </v:rect>
        </w:pict>
      </w:r>
    </w:p>
    <w:p w14:paraId="5CA6F325" w14:textId="77777777" w:rsidR="00803E84" w:rsidRDefault="0074160D">
      <w:pPr>
        <w:tabs>
          <w:tab w:val="left" w:pos="5760"/>
          <w:tab w:val="left" w:pos="8826"/>
        </w:tabs>
        <w:ind w:left="120" w:right="1677"/>
        <w:rPr>
          <w:rFonts w:ascii="Calibri"/>
          <w:sz w:val="24"/>
        </w:rPr>
      </w:pPr>
      <w:r>
        <w:rPr>
          <w:rFonts w:ascii="Calibri"/>
          <w:sz w:val="24"/>
        </w:rPr>
        <w:t>Storage requirements of medication</w:t>
      </w:r>
      <w:r>
        <w:rPr>
          <w:rFonts w:ascii="Calibri"/>
          <w:spacing w:val="-14"/>
          <w:sz w:val="24"/>
        </w:rPr>
        <w:t xml:space="preserve"> </w:t>
      </w:r>
      <w:r>
        <w:rPr>
          <w:rFonts w:ascii="Calibri"/>
          <w:sz w:val="24"/>
        </w:rPr>
        <w:t>(eg</w:t>
      </w:r>
      <w:r>
        <w:rPr>
          <w:rFonts w:ascii="Calibri"/>
          <w:spacing w:val="-5"/>
          <w:sz w:val="24"/>
        </w:rPr>
        <w:t xml:space="preserve"> </w:t>
      </w:r>
      <w:r>
        <w:rPr>
          <w:rFonts w:ascii="Calibri"/>
          <w:sz w:val="24"/>
        </w:rPr>
        <w:t>refrigeration)</w:t>
      </w:r>
      <w:r>
        <w:rPr>
          <w:rFonts w:ascii="Times New Roman"/>
          <w:spacing w:val="-1"/>
          <w:sz w:val="24"/>
        </w:rPr>
        <w:t xml:space="preserve"> </w:t>
      </w:r>
      <w:r>
        <w:rPr>
          <w:rFonts w:ascii="Calibri"/>
          <w:sz w:val="24"/>
          <w:u w:val="single"/>
        </w:rPr>
        <w:t xml:space="preserve"> </w:t>
      </w:r>
      <w:r>
        <w:rPr>
          <w:rFonts w:ascii="Times New Roman"/>
          <w:sz w:val="24"/>
          <w:u w:val="single"/>
        </w:rPr>
        <w:tab/>
      </w:r>
      <w:r>
        <w:rPr>
          <w:rFonts w:ascii="Times New Roman"/>
          <w:sz w:val="24"/>
          <w:u w:val="single"/>
        </w:rPr>
        <w:tab/>
      </w:r>
      <w:r>
        <w:rPr>
          <w:rFonts w:ascii="Times New Roman"/>
          <w:sz w:val="24"/>
        </w:rPr>
        <w:t xml:space="preserve"> </w:t>
      </w:r>
      <w:r>
        <w:rPr>
          <w:rFonts w:ascii="Calibri"/>
          <w:sz w:val="24"/>
        </w:rPr>
        <w:t>How long does the medication need to</w:t>
      </w:r>
      <w:r>
        <w:rPr>
          <w:rFonts w:ascii="Calibri"/>
          <w:spacing w:val="-19"/>
          <w:sz w:val="24"/>
        </w:rPr>
        <w:t xml:space="preserve"> </w:t>
      </w:r>
      <w:r>
        <w:rPr>
          <w:rFonts w:ascii="Calibri"/>
          <w:sz w:val="24"/>
        </w:rPr>
        <w:t>be</w:t>
      </w:r>
      <w:r>
        <w:rPr>
          <w:rFonts w:ascii="Calibri"/>
          <w:spacing w:val="-3"/>
          <w:sz w:val="24"/>
        </w:rPr>
        <w:t xml:space="preserve"> </w:t>
      </w:r>
      <w:r>
        <w:rPr>
          <w:rFonts w:ascii="Calibri"/>
          <w:sz w:val="24"/>
        </w:rPr>
        <w:t>administered</w:t>
      </w:r>
      <w:r>
        <w:rPr>
          <w:rFonts w:ascii="Times New Roman"/>
          <w:sz w:val="24"/>
        </w:rPr>
        <w:tab/>
      </w:r>
      <w:r>
        <w:rPr>
          <w:rFonts w:ascii="Times New Roman"/>
          <w:sz w:val="24"/>
          <w:u w:val="single"/>
        </w:rPr>
        <w:t xml:space="preserve"> </w:t>
      </w:r>
      <w:r>
        <w:rPr>
          <w:rFonts w:ascii="Calibri"/>
          <w:sz w:val="24"/>
        </w:rPr>
        <w:t>_</w:t>
      </w:r>
      <w:r>
        <w:rPr>
          <w:rFonts w:ascii="Calibri"/>
          <w:spacing w:val="1"/>
          <w:sz w:val="24"/>
        </w:rPr>
        <w:t xml:space="preserve"> </w:t>
      </w:r>
      <w:r>
        <w:rPr>
          <w:rFonts w:ascii="Calibri"/>
          <w:sz w:val="24"/>
        </w:rPr>
        <w:t>Today</w:t>
      </w:r>
    </w:p>
    <w:p w14:paraId="0BCAB1E7" w14:textId="77777777" w:rsidR="00803E84" w:rsidRDefault="0074160D">
      <w:pPr>
        <w:tabs>
          <w:tab w:val="left" w:pos="6290"/>
          <w:tab w:val="left" w:pos="7393"/>
          <w:tab w:val="left" w:pos="7844"/>
          <w:tab w:val="left" w:pos="8463"/>
        </w:tabs>
        <w:spacing w:line="293" w:lineRule="exact"/>
        <w:ind w:left="5881"/>
        <w:rPr>
          <w:rFonts w:ascii="Times New Roman"/>
          <w:sz w:val="24"/>
        </w:rPr>
      </w:pPr>
      <w:r>
        <w:rPr>
          <w:rFonts w:ascii="Calibri"/>
          <w:sz w:val="24"/>
          <w:u w:val="single"/>
        </w:rPr>
        <w:t xml:space="preserve"> </w:t>
      </w:r>
      <w:r>
        <w:rPr>
          <w:rFonts w:ascii="Times New Roman"/>
          <w:sz w:val="24"/>
          <w:u w:val="single"/>
        </w:rPr>
        <w:tab/>
      </w:r>
      <w:r>
        <w:rPr>
          <w:rFonts w:ascii="Calibri"/>
          <w:sz w:val="24"/>
        </w:rPr>
        <w:t>From</w:t>
      </w:r>
      <w:r>
        <w:rPr>
          <w:rFonts w:ascii="Calibri"/>
          <w:sz w:val="24"/>
          <w:u w:val="single"/>
        </w:rPr>
        <w:t xml:space="preserve"> </w:t>
      </w:r>
      <w:r>
        <w:rPr>
          <w:rFonts w:ascii="Times New Roman"/>
          <w:sz w:val="24"/>
          <w:u w:val="single"/>
        </w:rPr>
        <w:tab/>
      </w:r>
      <w:r>
        <w:rPr>
          <w:rFonts w:ascii="Calibri"/>
          <w:sz w:val="24"/>
        </w:rPr>
        <w:t>/</w:t>
      </w:r>
      <w:r>
        <w:rPr>
          <w:rFonts w:ascii="Calibri"/>
          <w:sz w:val="24"/>
          <w:u w:val="single"/>
        </w:rPr>
        <w:t xml:space="preserve"> </w:t>
      </w:r>
      <w:r>
        <w:rPr>
          <w:rFonts w:ascii="Times New Roman"/>
          <w:sz w:val="24"/>
          <w:u w:val="single"/>
        </w:rPr>
        <w:tab/>
      </w:r>
      <w:r>
        <w:rPr>
          <w:rFonts w:ascii="Calibri"/>
          <w:sz w:val="24"/>
        </w:rPr>
        <w:t>/</w:t>
      </w:r>
      <w:r>
        <w:rPr>
          <w:rFonts w:ascii="Calibri"/>
          <w:sz w:val="24"/>
          <w:u w:val="single"/>
        </w:rPr>
        <w:t xml:space="preserve"> </w:t>
      </w:r>
      <w:r>
        <w:rPr>
          <w:rFonts w:ascii="Times New Roman"/>
          <w:sz w:val="24"/>
          <w:u w:val="single"/>
        </w:rPr>
        <w:tab/>
      </w:r>
    </w:p>
    <w:p w14:paraId="7A17AE20" w14:textId="77777777" w:rsidR="00803E84" w:rsidRDefault="0074160D">
      <w:pPr>
        <w:tabs>
          <w:tab w:val="left" w:pos="6290"/>
          <w:tab w:val="left" w:pos="7043"/>
          <w:tab w:val="left" w:pos="7520"/>
          <w:tab w:val="left" w:pos="7971"/>
          <w:tab w:val="left" w:pos="8591"/>
        </w:tabs>
        <w:spacing w:line="285" w:lineRule="exact"/>
        <w:ind w:left="5881"/>
        <w:rPr>
          <w:rFonts w:ascii="Times New Roman"/>
          <w:sz w:val="24"/>
        </w:rPr>
      </w:pPr>
      <w:r>
        <w:rPr>
          <w:rFonts w:ascii="Calibri"/>
          <w:sz w:val="24"/>
          <w:u w:val="single"/>
        </w:rPr>
        <w:t xml:space="preserve"> </w:t>
      </w:r>
      <w:r>
        <w:rPr>
          <w:rFonts w:ascii="Times New Roman"/>
          <w:sz w:val="24"/>
          <w:u w:val="single"/>
        </w:rPr>
        <w:tab/>
      </w:r>
      <w:r>
        <w:rPr>
          <w:rFonts w:ascii="Calibri"/>
          <w:sz w:val="24"/>
        </w:rPr>
        <w:t>to</w:t>
      </w:r>
      <w:r>
        <w:rPr>
          <w:rFonts w:ascii="Times New Roman"/>
          <w:sz w:val="24"/>
        </w:rPr>
        <w:tab/>
      </w:r>
      <w:r>
        <w:rPr>
          <w:rFonts w:ascii="Times New Roman"/>
          <w:sz w:val="24"/>
          <w:u w:val="single"/>
        </w:rPr>
        <w:t xml:space="preserve"> </w:t>
      </w:r>
      <w:r>
        <w:rPr>
          <w:rFonts w:ascii="Times New Roman"/>
          <w:sz w:val="24"/>
          <w:u w:val="single"/>
        </w:rPr>
        <w:tab/>
      </w:r>
      <w:r>
        <w:rPr>
          <w:rFonts w:ascii="Calibri"/>
          <w:sz w:val="24"/>
        </w:rPr>
        <w:t>/</w:t>
      </w:r>
      <w:r>
        <w:rPr>
          <w:rFonts w:ascii="Calibri"/>
          <w:sz w:val="24"/>
          <w:u w:val="single"/>
        </w:rPr>
        <w:t xml:space="preserve"> </w:t>
      </w:r>
      <w:r>
        <w:rPr>
          <w:rFonts w:ascii="Times New Roman"/>
          <w:sz w:val="24"/>
          <w:u w:val="single"/>
        </w:rPr>
        <w:tab/>
      </w:r>
      <w:r>
        <w:rPr>
          <w:rFonts w:ascii="Calibri"/>
          <w:sz w:val="24"/>
        </w:rPr>
        <w:t>/</w:t>
      </w:r>
      <w:r>
        <w:rPr>
          <w:rFonts w:ascii="Calibri"/>
          <w:sz w:val="24"/>
          <w:u w:val="single"/>
        </w:rPr>
        <w:t xml:space="preserve"> </w:t>
      </w:r>
      <w:r>
        <w:rPr>
          <w:rFonts w:ascii="Times New Roman"/>
          <w:sz w:val="24"/>
          <w:u w:val="single"/>
        </w:rPr>
        <w:tab/>
      </w:r>
    </w:p>
    <w:p w14:paraId="797FFF34" w14:textId="77777777" w:rsidR="00803E84" w:rsidRDefault="0074160D">
      <w:pPr>
        <w:tabs>
          <w:tab w:val="left" w:pos="8745"/>
          <w:tab w:val="left" w:pos="8808"/>
        </w:tabs>
        <w:ind w:left="120" w:right="1696"/>
        <w:rPr>
          <w:rFonts w:ascii="Times New Roman"/>
          <w:sz w:val="24"/>
        </w:rPr>
      </w:pPr>
      <w:r>
        <w:rPr>
          <w:rFonts w:ascii="Calibri"/>
          <w:sz w:val="24"/>
        </w:rPr>
        <w:t>Staff member receiving</w:t>
      </w:r>
      <w:r>
        <w:rPr>
          <w:rFonts w:ascii="Calibri"/>
          <w:spacing w:val="-12"/>
          <w:sz w:val="24"/>
        </w:rPr>
        <w:t xml:space="preserve"> </w:t>
      </w:r>
      <w:r>
        <w:rPr>
          <w:rFonts w:ascii="Calibri"/>
          <w:sz w:val="24"/>
        </w:rPr>
        <w:t>the</w:t>
      </w:r>
      <w:r>
        <w:rPr>
          <w:rFonts w:ascii="Calibri"/>
          <w:spacing w:val="-3"/>
          <w:sz w:val="24"/>
        </w:rPr>
        <w:t xml:space="preserve"> </w:t>
      </w:r>
      <w:r>
        <w:rPr>
          <w:rFonts w:ascii="Calibri"/>
          <w:sz w:val="24"/>
        </w:rPr>
        <w:t>medication</w:t>
      </w:r>
      <w:r>
        <w:rPr>
          <w:rFonts w:ascii="Times New Roman"/>
          <w:spacing w:val="-6"/>
          <w:sz w:val="24"/>
        </w:rPr>
        <w:t xml:space="preserve"> </w:t>
      </w:r>
      <w:r>
        <w:rPr>
          <w:rFonts w:ascii="Calibri"/>
          <w:sz w:val="24"/>
          <w:u w:val="single"/>
        </w:rPr>
        <w:t xml:space="preserve"> </w:t>
      </w:r>
      <w:r>
        <w:rPr>
          <w:rFonts w:ascii="Times New Roman"/>
          <w:sz w:val="24"/>
          <w:u w:val="single"/>
        </w:rPr>
        <w:tab/>
      </w:r>
      <w:r>
        <w:rPr>
          <w:rFonts w:ascii="Times New Roman"/>
          <w:sz w:val="24"/>
          <w:u w:val="single"/>
        </w:rPr>
        <w:tab/>
      </w:r>
      <w:r>
        <w:rPr>
          <w:rFonts w:ascii="Times New Roman"/>
          <w:sz w:val="24"/>
        </w:rPr>
        <w:t xml:space="preserve"> </w:t>
      </w:r>
      <w:r>
        <w:rPr>
          <w:rFonts w:ascii="Calibri"/>
          <w:sz w:val="24"/>
        </w:rPr>
        <w:t>Signature</w:t>
      </w:r>
      <w:r>
        <w:rPr>
          <w:rFonts w:ascii="Calibri"/>
          <w:sz w:val="24"/>
          <w:u w:val="single"/>
        </w:rPr>
        <w:t xml:space="preserve"> </w:t>
      </w:r>
      <w:r>
        <w:rPr>
          <w:rFonts w:ascii="Times New Roman"/>
          <w:sz w:val="24"/>
          <w:u w:val="single"/>
        </w:rPr>
        <w:tab/>
      </w:r>
    </w:p>
    <w:p w14:paraId="3E6E5837" w14:textId="77777777" w:rsidR="00803E84" w:rsidRDefault="00803E84">
      <w:pPr>
        <w:pStyle w:val="BodyText"/>
        <w:rPr>
          <w:rFonts w:ascii="Times New Roman"/>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852"/>
        <w:gridCol w:w="1561"/>
        <w:gridCol w:w="2125"/>
        <w:gridCol w:w="1993"/>
        <w:gridCol w:w="1329"/>
      </w:tblGrid>
      <w:tr w:rsidR="00803E84" w14:paraId="4E2C1FFB" w14:textId="77777777">
        <w:trPr>
          <w:trHeight w:val="278"/>
        </w:trPr>
        <w:tc>
          <w:tcPr>
            <w:tcW w:w="708" w:type="dxa"/>
            <w:tcBorders>
              <w:bottom w:val="nil"/>
            </w:tcBorders>
          </w:tcPr>
          <w:p w14:paraId="2A3B063B" w14:textId="77777777" w:rsidR="00803E84" w:rsidRDefault="0074160D">
            <w:pPr>
              <w:pStyle w:val="TableParagraph"/>
              <w:spacing w:before="15" w:line="243" w:lineRule="exact"/>
              <w:ind w:left="14"/>
              <w:rPr>
                <w:rFonts w:ascii="Calibri"/>
                <w:sz w:val="20"/>
              </w:rPr>
            </w:pPr>
            <w:r>
              <w:rPr>
                <w:rFonts w:ascii="Calibri"/>
                <w:sz w:val="20"/>
              </w:rPr>
              <w:t>Date</w:t>
            </w:r>
          </w:p>
        </w:tc>
        <w:tc>
          <w:tcPr>
            <w:tcW w:w="852" w:type="dxa"/>
            <w:tcBorders>
              <w:bottom w:val="nil"/>
            </w:tcBorders>
          </w:tcPr>
          <w:p w14:paraId="356ACD84" w14:textId="77777777" w:rsidR="00803E84" w:rsidRDefault="0074160D">
            <w:pPr>
              <w:pStyle w:val="TableParagraph"/>
              <w:spacing w:before="15" w:line="243" w:lineRule="exact"/>
              <w:ind w:left="16"/>
              <w:rPr>
                <w:rFonts w:ascii="Calibri"/>
                <w:sz w:val="20"/>
              </w:rPr>
            </w:pPr>
            <w:r>
              <w:rPr>
                <w:rFonts w:ascii="Calibri"/>
                <w:sz w:val="20"/>
              </w:rPr>
              <w:t>Dosage</w:t>
            </w:r>
          </w:p>
        </w:tc>
        <w:tc>
          <w:tcPr>
            <w:tcW w:w="1561" w:type="dxa"/>
            <w:tcBorders>
              <w:bottom w:val="nil"/>
            </w:tcBorders>
          </w:tcPr>
          <w:p w14:paraId="5D5B10C0" w14:textId="77777777" w:rsidR="00803E84" w:rsidRDefault="0074160D">
            <w:pPr>
              <w:pStyle w:val="TableParagraph"/>
              <w:spacing w:before="15" w:line="243" w:lineRule="exact"/>
              <w:ind w:left="14"/>
              <w:rPr>
                <w:rFonts w:ascii="Calibri"/>
                <w:sz w:val="20"/>
              </w:rPr>
            </w:pPr>
            <w:r>
              <w:rPr>
                <w:rFonts w:ascii="Calibri"/>
                <w:sz w:val="20"/>
              </w:rPr>
              <w:t>Time medication</w:t>
            </w:r>
          </w:p>
        </w:tc>
        <w:tc>
          <w:tcPr>
            <w:tcW w:w="2125" w:type="dxa"/>
            <w:tcBorders>
              <w:bottom w:val="nil"/>
              <w:right w:val="single" w:sz="6" w:space="0" w:color="000000"/>
            </w:tcBorders>
          </w:tcPr>
          <w:p w14:paraId="099E80C0" w14:textId="77777777" w:rsidR="00803E84" w:rsidRDefault="0074160D">
            <w:pPr>
              <w:pStyle w:val="TableParagraph"/>
              <w:spacing w:before="15" w:line="243" w:lineRule="exact"/>
              <w:ind w:left="112"/>
              <w:rPr>
                <w:rFonts w:ascii="Calibri"/>
                <w:sz w:val="20"/>
              </w:rPr>
            </w:pPr>
            <w:r>
              <w:rPr>
                <w:rFonts w:ascii="Calibri"/>
                <w:sz w:val="20"/>
              </w:rPr>
              <w:t>Name and signature of</w:t>
            </w:r>
          </w:p>
        </w:tc>
        <w:tc>
          <w:tcPr>
            <w:tcW w:w="1993" w:type="dxa"/>
            <w:tcBorders>
              <w:left w:val="single" w:sz="6" w:space="0" w:color="000000"/>
              <w:bottom w:val="nil"/>
            </w:tcBorders>
          </w:tcPr>
          <w:p w14:paraId="20BE07EA" w14:textId="77777777" w:rsidR="00803E84" w:rsidRDefault="0074160D">
            <w:pPr>
              <w:pStyle w:val="TableParagraph"/>
              <w:spacing w:before="15" w:line="243" w:lineRule="exact"/>
              <w:ind w:left="111"/>
              <w:rPr>
                <w:rFonts w:ascii="Calibri"/>
                <w:sz w:val="20"/>
              </w:rPr>
            </w:pPr>
            <w:r>
              <w:rPr>
                <w:rFonts w:ascii="Calibri"/>
                <w:sz w:val="20"/>
              </w:rPr>
              <w:t>Name and signature</w:t>
            </w:r>
          </w:p>
        </w:tc>
        <w:tc>
          <w:tcPr>
            <w:tcW w:w="1329" w:type="dxa"/>
            <w:tcBorders>
              <w:bottom w:val="nil"/>
            </w:tcBorders>
          </w:tcPr>
          <w:p w14:paraId="35425E65" w14:textId="77777777" w:rsidR="00803E84" w:rsidRDefault="0074160D">
            <w:pPr>
              <w:pStyle w:val="TableParagraph"/>
              <w:spacing w:before="15" w:line="243" w:lineRule="exact"/>
              <w:ind w:left="112"/>
              <w:rPr>
                <w:rFonts w:ascii="Calibri"/>
                <w:sz w:val="20"/>
              </w:rPr>
            </w:pPr>
            <w:r>
              <w:rPr>
                <w:rFonts w:ascii="Calibri"/>
                <w:sz w:val="20"/>
              </w:rPr>
              <w:t>Parent or</w:t>
            </w:r>
          </w:p>
        </w:tc>
      </w:tr>
      <w:tr w:rsidR="00803E84" w14:paraId="7622032C" w14:textId="77777777">
        <w:trPr>
          <w:trHeight w:val="243"/>
        </w:trPr>
        <w:tc>
          <w:tcPr>
            <w:tcW w:w="708" w:type="dxa"/>
            <w:tcBorders>
              <w:top w:val="nil"/>
              <w:bottom w:val="nil"/>
            </w:tcBorders>
          </w:tcPr>
          <w:p w14:paraId="0DD3D17B" w14:textId="77777777" w:rsidR="00803E84" w:rsidRDefault="00803E84">
            <w:pPr>
              <w:pStyle w:val="TableParagraph"/>
              <w:rPr>
                <w:sz w:val="16"/>
              </w:rPr>
            </w:pPr>
          </w:p>
        </w:tc>
        <w:tc>
          <w:tcPr>
            <w:tcW w:w="852" w:type="dxa"/>
            <w:tcBorders>
              <w:top w:val="nil"/>
              <w:bottom w:val="nil"/>
            </w:tcBorders>
          </w:tcPr>
          <w:p w14:paraId="12180160" w14:textId="77777777" w:rsidR="00803E84" w:rsidRDefault="00803E84">
            <w:pPr>
              <w:pStyle w:val="TableParagraph"/>
              <w:rPr>
                <w:sz w:val="16"/>
              </w:rPr>
            </w:pPr>
          </w:p>
        </w:tc>
        <w:tc>
          <w:tcPr>
            <w:tcW w:w="1561" w:type="dxa"/>
            <w:tcBorders>
              <w:top w:val="nil"/>
              <w:bottom w:val="nil"/>
            </w:tcBorders>
          </w:tcPr>
          <w:p w14:paraId="3DF9815D" w14:textId="77777777" w:rsidR="00803E84" w:rsidRDefault="0074160D">
            <w:pPr>
              <w:pStyle w:val="TableParagraph"/>
              <w:spacing w:line="224" w:lineRule="exact"/>
              <w:ind w:left="14"/>
              <w:rPr>
                <w:rFonts w:ascii="Calibri"/>
                <w:sz w:val="20"/>
              </w:rPr>
            </w:pPr>
            <w:r>
              <w:rPr>
                <w:rFonts w:ascii="Calibri"/>
                <w:sz w:val="20"/>
              </w:rPr>
              <w:t>was given</w:t>
            </w:r>
          </w:p>
        </w:tc>
        <w:tc>
          <w:tcPr>
            <w:tcW w:w="2125" w:type="dxa"/>
            <w:tcBorders>
              <w:top w:val="nil"/>
              <w:bottom w:val="nil"/>
              <w:right w:val="single" w:sz="6" w:space="0" w:color="000000"/>
            </w:tcBorders>
          </w:tcPr>
          <w:p w14:paraId="27E49D2F" w14:textId="77777777" w:rsidR="00803E84" w:rsidRDefault="0074160D">
            <w:pPr>
              <w:pStyle w:val="TableParagraph"/>
              <w:spacing w:line="224" w:lineRule="exact"/>
              <w:ind w:left="112"/>
              <w:rPr>
                <w:rFonts w:ascii="Calibri"/>
                <w:sz w:val="20"/>
              </w:rPr>
            </w:pPr>
            <w:r>
              <w:rPr>
                <w:rFonts w:ascii="Calibri"/>
                <w:sz w:val="20"/>
              </w:rPr>
              <w:t>staff administering</w:t>
            </w:r>
          </w:p>
        </w:tc>
        <w:tc>
          <w:tcPr>
            <w:tcW w:w="1993" w:type="dxa"/>
            <w:tcBorders>
              <w:top w:val="nil"/>
              <w:left w:val="single" w:sz="6" w:space="0" w:color="000000"/>
              <w:bottom w:val="nil"/>
            </w:tcBorders>
          </w:tcPr>
          <w:p w14:paraId="086EEA18" w14:textId="77777777" w:rsidR="00803E84" w:rsidRDefault="0074160D">
            <w:pPr>
              <w:pStyle w:val="TableParagraph"/>
              <w:spacing w:line="224" w:lineRule="exact"/>
              <w:ind w:left="111"/>
              <w:rPr>
                <w:rFonts w:ascii="Calibri"/>
                <w:sz w:val="20"/>
              </w:rPr>
            </w:pPr>
            <w:r>
              <w:rPr>
                <w:rFonts w:ascii="Calibri"/>
                <w:sz w:val="20"/>
              </w:rPr>
              <w:t>of witnessing staff</w:t>
            </w:r>
          </w:p>
        </w:tc>
        <w:tc>
          <w:tcPr>
            <w:tcW w:w="1329" w:type="dxa"/>
            <w:tcBorders>
              <w:top w:val="nil"/>
              <w:bottom w:val="nil"/>
            </w:tcBorders>
          </w:tcPr>
          <w:p w14:paraId="22176247" w14:textId="77777777" w:rsidR="00803E84" w:rsidRDefault="0074160D">
            <w:pPr>
              <w:pStyle w:val="TableParagraph"/>
              <w:spacing w:line="224" w:lineRule="exact"/>
              <w:ind w:left="112"/>
              <w:rPr>
                <w:rFonts w:ascii="Calibri"/>
                <w:sz w:val="20"/>
              </w:rPr>
            </w:pPr>
            <w:r>
              <w:rPr>
                <w:rFonts w:ascii="Calibri"/>
                <w:sz w:val="20"/>
              </w:rPr>
              <w:t>guardian</w:t>
            </w:r>
          </w:p>
        </w:tc>
      </w:tr>
      <w:tr w:rsidR="00803E84" w14:paraId="0FB5F699" w14:textId="77777777">
        <w:trPr>
          <w:trHeight w:val="243"/>
        </w:trPr>
        <w:tc>
          <w:tcPr>
            <w:tcW w:w="708" w:type="dxa"/>
            <w:tcBorders>
              <w:top w:val="nil"/>
              <w:bottom w:val="nil"/>
            </w:tcBorders>
          </w:tcPr>
          <w:p w14:paraId="11E0B6D5" w14:textId="77777777" w:rsidR="00803E84" w:rsidRDefault="00803E84">
            <w:pPr>
              <w:pStyle w:val="TableParagraph"/>
              <w:rPr>
                <w:sz w:val="16"/>
              </w:rPr>
            </w:pPr>
          </w:p>
        </w:tc>
        <w:tc>
          <w:tcPr>
            <w:tcW w:w="852" w:type="dxa"/>
            <w:tcBorders>
              <w:top w:val="nil"/>
              <w:bottom w:val="nil"/>
            </w:tcBorders>
          </w:tcPr>
          <w:p w14:paraId="74D2C8FD" w14:textId="77777777" w:rsidR="00803E84" w:rsidRDefault="00803E84">
            <w:pPr>
              <w:pStyle w:val="TableParagraph"/>
              <w:rPr>
                <w:sz w:val="16"/>
              </w:rPr>
            </w:pPr>
          </w:p>
        </w:tc>
        <w:tc>
          <w:tcPr>
            <w:tcW w:w="1561" w:type="dxa"/>
            <w:tcBorders>
              <w:top w:val="nil"/>
              <w:bottom w:val="nil"/>
            </w:tcBorders>
          </w:tcPr>
          <w:p w14:paraId="55759A47" w14:textId="77777777" w:rsidR="00803E84" w:rsidRDefault="00803E84">
            <w:pPr>
              <w:pStyle w:val="TableParagraph"/>
              <w:rPr>
                <w:sz w:val="16"/>
              </w:rPr>
            </w:pPr>
          </w:p>
        </w:tc>
        <w:tc>
          <w:tcPr>
            <w:tcW w:w="2125" w:type="dxa"/>
            <w:tcBorders>
              <w:top w:val="nil"/>
              <w:bottom w:val="nil"/>
              <w:right w:val="single" w:sz="6" w:space="0" w:color="000000"/>
            </w:tcBorders>
          </w:tcPr>
          <w:p w14:paraId="1BAC861D" w14:textId="77777777" w:rsidR="00803E84" w:rsidRDefault="0074160D">
            <w:pPr>
              <w:pStyle w:val="TableParagraph"/>
              <w:spacing w:line="224" w:lineRule="exact"/>
              <w:ind w:left="112"/>
              <w:rPr>
                <w:rFonts w:ascii="Calibri"/>
                <w:sz w:val="20"/>
              </w:rPr>
            </w:pPr>
            <w:r>
              <w:rPr>
                <w:rFonts w:ascii="Calibri"/>
                <w:sz w:val="20"/>
              </w:rPr>
              <w:t>medication</w:t>
            </w:r>
          </w:p>
        </w:tc>
        <w:tc>
          <w:tcPr>
            <w:tcW w:w="1993" w:type="dxa"/>
            <w:tcBorders>
              <w:top w:val="nil"/>
              <w:left w:val="single" w:sz="6" w:space="0" w:color="000000"/>
              <w:bottom w:val="nil"/>
            </w:tcBorders>
          </w:tcPr>
          <w:p w14:paraId="44A1C4BA" w14:textId="77777777" w:rsidR="00803E84" w:rsidRDefault="0074160D">
            <w:pPr>
              <w:pStyle w:val="TableParagraph"/>
              <w:spacing w:line="224" w:lineRule="exact"/>
              <w:ind w:left="111"/>
              <w:rPr>
                <w:rFonts w:ascii="Calibri"/>
                <w:sz w:val="20"/>
              </w:rPr>
            </w:pPr>
            <w:r>
              <w:rPr>
                <w:rFonts w:ascii="Calibri"/>
                <w:sz w:val="20"/>
              </w:rPr>
              <w:t>member checking</w:t>
            </w:r>
          </w:p>
        </w:tc>
        <w:tc>
          <w:tcPr>
            <w:tcW w:w="1329" w:type="dxa"/>
            <w:tcBorders>
              <w:top w:val="nil"/>
              <w:bottom w:val="nil"/>
            </w:tcBorders>
          </w:tcPr>
          <w:p w14:paraId="0D04E446" w14:textId="77777777" w:rsidR="00803E84" w:rsidRDefault="0074160D">
            <w:pPr>
              <w:pStyle w:val="TableParagraph"/>
              <w:spacing w:line="224" w:lineRule="exact"/>
              <w:ind w:left="112"/>
              <w:rPr>
                <w:rFonts w:ascii="Calibri"/>
                <w:sz w:val="20"/>
              </w:rPr>
            </w:pPr>
            <w:r>
              <w:rPr>
                <w:rFonts w:ascii="Calibri"/>
                <w:sz w:val="20"/>
              </w:rPr>
              <w:t>signature</w:t>
            </w:r>
          </w:p>
        </w:tc>
      </w:tr>
      <w:tr w:rsidR="00803E84" w14:paraId="6DFC7853" w14:textId="77777777">
        <w:trPr>
          <w:trHeight w:val="244"/>
        </w:trPr>
        <w:tc>
          <w:tcPr>
            <w:tcW w:w="708" w:type="dxa"/>
            <w:tcBorders>
              <w:top w:val="nil"/>
              <w:bottom w:val="nil"/>
            </w:tcBorders>
          </w:tcPr>
          <w:p w14:paraId="52C202A7" w14:textId="77777777" w:rsidR="00803E84" w:rsidRDefault="00803E84">
            <w:pPr>
              <w:pStyle w:val="TableParagraph"/>
              <w:rPr>
                <w:sz w:val="16"/>
              </w:rPr>
            </w:pPr>
          </w:p>
        </w:tc>
        <w:tc>
          <w:tcPr>
            <w:tcW w:w="852" w:type="dxa"/>
            <w:tcBorders>
              <w:top w:val="nil"/>
              <w:bottom w:val="nil"/>
            </w:tcBorders>
          </w:tcPr>
          <w:p w14:paraId="77ECADE9" w14:textId="77777777" w:rsidR="00803E84" w:rsidRDefault="00803E84">
            <w:pPr>
              <w:pStyle w:val="TableParagraph"/>
              <w:rPr>
                <w:sz w:val="16"/>
              </w:rPr>
            </w:pPr>
          </w:p>
        </w:tc>
        <w:tc>
          <w:tcPr>
            <w:tcW w:w="1561" w:type="dxa"/>
            <w:tcBorders>
              <w:top w:val="nil"/>
              <w:bottom w:val="nil"/>
            </w:tcBorders>
          </w:tcPr>
          <w:p w14:paraId="4DD8BD67" w14:textId="77777777" w:rsidR="00803E84" w:rsidRDefault="00803E84">
            <w:pPr>
              <w:pStyle w:val="TableParagraph"/>
              <w:rPr>
                <w:sz w:val="16"/>
              </w:rPr>
            </w:pPr>
          </w:p>
        </w:tc>
        <w:tc>
          <w:tcPr>
            <w:tcW w:w="2125" w:type="dxa"/>
            <w:tcBorders>
              <w:top w:val="nil"/>
              <w:bottom w:val="nil"/>
              <w:right w:val="single" w:sz="6" w:space="0" w:color="000000"/>
            </w:tcBorders>
          </w:tcPr>
          <w:p w14:paraId="0EE6F8B4" w14:textId="77777777" w:rsidR="00803E84" w:rsidRDefault="00803E84">
            <w:pPr>
              <w:pStyle w:val="TableParagraph"/>
              <w:rPr>
                <w:sz w:val="16"/>
              </w:rPr>
            </w:pPr>
          </w:p>
        </w:tc>
        <w:tc>
          <w:tcPr>
            <w:tcW w:w="1993" w:type="dxa"/>
            <w:tcBorders>
              <w:top w:val="nil"/>
              <w:left w:val="single" w:sz="6" w:space="0" w:color="000000"/>
              <w:bottom w:val="nil"/>
            </w:tcBorders>
          </w:tcPr>
          <w:p w14:paraId="4DDFD487" w14:textId="77777777" w:rsidR="00803E84" w:rsidRDefault="0074160D">
            <w:pPr>
              <w:pStyle w:val="TableParagraph"/>
              <w:spacing w:line="225" w:lineRule="exact"/>
              <w:ind w:left="111"/>
              <w:rPr>
                <w:rFonts w:ascii="Calibri"/>
                <w:sz w:val="20"/>
              </w:rPr>
            </w:pPr>
            <w:r>
              <w:rPr>
                <w:rFonts w:ascii="Calibri"/>
                <w:sz w:val="20"/>
              </w:rPr>
              <w:t>administration</w:t>
            </w:r>
          </w:p>
        </w:tc>
        <w:tc>
          <w:tcPr>
            <w:tcW w:w="1329" w:type="dxa"/>
            <w:tcBorders>
              <w:top w:val="nil"/>
              <w:bottom w:val="nil"/>
            </w:tcBorders>
          </w:tcPr>
          <w:p w14:paraId="1EE90F4B" w14:textId="77777777" w:rsidR="00803E84" w:rsidRDefault="0074160D">
            <w:pPr>
              <w:pStyle w:val="TableParagraph"/>
              <w:spacing w:line="225" w:lineRule="exact"/>
              <w:ind w:left="112"/>
              <w:rPr>
                <w:rFonts w:ascii="Calibri"/>
                <w:sz w:val="20"/>
              </w:rPr>
            </w:pPr>
            <w:r>
              <w:rPr>
                <w:rFonts w:ascii="Calibri"/>
                <w:sz w:val="20"/>
              </w:rPr>
              <w:t>when</w:t>
            </w:r>
          </w:p>
        </w:tc>
      </w:tr>
      <w:tr w:rsidR="00803E84" w14:paraId="4365FFD8" w14:textId="77777777">
        <w:trPr>
          <w:trHeight w:val="243"/>
        </w:trPr>
        <w:tc>
          <w:tcPr>
            <w:tcW w:w="708" w:type="dxa"/>
            <w:tcBorders>
              <w:top w:val="nil"/>
              <w:bottom w:val="nil"/>
            </w:tcBorders>
          </w:tcPr>
          <w:p w14:paraId="09A0FE51" w14:textId="77777777" w:rsidR="00803E84" w:rsidRDefault="00803E84">
            <w:pPr>
              <w:pStyle w:val="TableParagraph"/>
              <w:rPr>
                <w:sz w:val="16"/>
              </w:rPr>
            </w:pPr>
          </w:p>
        </w:tc>
        <w:tc>
          <w:tcPr>
            <w:tcW w:w="852" w:type="dxa"/>
            <w:tcBorders>
              <w:top w:val="nil"/>
              <w:bottom w:val="nil"/>
            </w:tcBorders>
          </w:tcPr>
          <w:p w14:paraId="00492E24" w14:textId="77777777" w:rsidR="00803E84" w:rsidRDefault="00803E84">
            <w:pPr>
              <w:pStyle w:val="TableParagraph"/>
              <w:rPr>
                <w:sz w:val="16"/>
              </w:rPr>
            </w:pPr>
          </w:p>
        </w:tc>
        <w:tc>
          <w:tcPr>
            <w:tcW w:w="1561" w:type="dxa"/>
            <w:tcBorders>
              <w:top w:val="nil"/>
              <w:bottom w:val="nil"/>
            </w:tcBorders>
          </w:tcPr>
          <w:p w14:paraId="127BBDD9" w14:textId="77777777" w:rsidR="00803E84" w:rsidRDefault="00803E84">
            <w:pPr>
              <w:pStyle w:val="TableParagraph"/>
              <w:rPr>
                <w:sz w:val="16"/>
              </w:rPr>
            </w:pPr>
          </w:p>
        </w:tc>
        <w:tc>
          <w:tcPr>
            <w:tcW w:w="2125" w:type="dxa"/>
            <w:tcBorders>
              <w:top w:val="nil"/>
              <w:bottom w:val="nil"/>
              <w:right w:val="single" w:sz="6" w:space="0" w:color="000000"/>
            </w:tcBorders>
          </w:tcPr>
          <w:p w14:paraId="302EEC1A" w14:textId="77777777" w:rsidR="00803E84" w:rsidRDefault="00803E84">
            <w:pPr>
              <w:pStyle w:val="TableParagraph"/>
              <w:rPr>
                <w:sz w:val="16"/>
              </w:rPr>
            </w:pPr>
          </w:p>
        </w:tc>
        <w:tc>
          <w:tcPr>
            <w:tcW w:w="1993" w:type="dxa"/>
            <w:tcBorders>
              <w:top w:val="nil"/>
              <w:left w:val="single" w:sz="6" w:space="0" w:color="000000"/>
              <w:bottom w:val="nil"/>
            </w:tcBorders>
          </w:tcPr>
          <w:p w14:paraId="1324611E" w14:textId="77777777" w:rsidR="00803E84" w:rsidRDefault="00803E84">
            <w:pPr>
              <w:pStyle w:val="TableParagraph"/>
              <w:rPr>
                <w:sz w:val="16"/>
              </w:rPr>
            </w:pPr>
          </w:p>
        </w:tc>
        <w:tc>
          <w:tcPr>
            <w:tcW w:w="1329" w:type="dxa"/>
            <w:tcBorders>
              <w:top w:val="nil"/>
              <w:bottom w:val="nil"/>
            </w:tcBorders>
          </w:tcPr>
          <w:p w14:paraId="75AE8660" w14:textId="77777777" w:rsidR="00803E84" w:rsidRDefault="0074160D">
            <w:pPr>
              <w:pStyle w:val="TableParagraph"/>
              <w:spacing w:line="224" w:lineRule="exact"/>
              <w:ind w:left="112"/>
              <w:rPr>
                <w:rFonts w:ascii="Calibri"/>
                <w:sz w:val="20"/>
              </w:rPr>
            </w:pPr>
            <w:r>
              <w:rPr>
                <w:rFonts w:ascii="Calibri"/>
                <w:sz w:val="20"/>
              </w:rPr>
              <w:t>collecting</w:t>
            </w:r>
          </w:p>
        </w:tc>
      </w:tr>
      <w:tr w:rsidR="00803E84" w14:paraId="299423E4" w14:textId="77777777">
        <w:trPr>
          <w:trHeight w:val="240"/>
        </w:trPr>
        <w:tc>
          <w:tcPr>
            <w:tcW w:w="708" w:type="dxa"/>
            <w:tcBorders>
              <w:top w:val="nil"/>
            </w:tcBorders>
          </w:tcPr>
          <w:p w14:paraId="3B14DBC2" w14:textId="77777777" w:rsidR="00803E84" w:rsidRDefault="00803E84">
            <w:pPr>
              <w:pStyle w:val="TableParagraph"/>
              <w:rPr>
                <w:sz w:val="16"/>
              </w:rPr>
            </w:pPr>
          </w:p>
        </w:tc>
        <w:tc>
          <w:tcPr>
            <w:tcW w:w="852" w:type="dxa"/>
            <w:tcBorders>
              <w:top w:val="nil"/>
            </w:tcBorders>
          </w:tcPr>
          <w:p w14:paraId="2A3F7699" w14:textId="77777777" w:rsidR="00803E84" w:rsidRDefault="00803E84">
            <w:pPr>
              <w:pStyle w:val="TableParagraph"/>
              <w:rPr>
                <w:sz w:val="16"/>
              </w:rPr>
            </w:pPr>
          </w:p>
        </w:tc>
        <w:tc>
          <w:tcPr>
            <w:tcW w:w="1561" w:type="dxa"/>
            <w:tcBorders>
              <w:top w:val="nil"/>
            </w:tcBorders>
          </w:tcPr>
          <w:p w14:paraId="5FB58C3E" w14:textId="77777777" w:rsidR="00803E84" w:rsidRDefault="00803E84">
            <w:pPr>
              <w:pStyle w:val="TableParagraph"/>
              <w:rPr>
                <w:sz w:val="16"/>
              </w:rPr>
            </w:pPr>
          </w:p>
        </w:tc>
        <w:tc>
          <w:tcPr>
            <w:tcW w:w="2125" w:type="dxa"/>
            <w:tcBorders>
              <w:top w:val="nil"/>
              <w:right w:val="single" w:sz="6" w:space="0" w:color="000000"/>
            </w:tcBorders>
          </w:tcPr>
          <w:p w14:paraId="52D21D5C" w14:textId="77777777" w:rsidR="00803E84" w:rsidRDefault="00803E84">
            <w:pPr>
              <w:pStyle w:val="TableParagraph"/>
              <w:rPr>
                <w:sz w:val="16"/>
              </w:rPr>
            </w:pPr>
          </w:p>
        </w:tc>
        <w:tc>
          <w:tcPr>
            <w:tcW w:w="1993" w:type="dxa"/>
            <w:tcBorders>
              <w:top w:val="nil"/>
              <w:left w:val="single" w:sz="6" w:space="0" w:color="000000"/>
            </w:tcBorders>
          </w:tcPr>
          <w:p w14:paraId="61BD2F68" w14:textId="77777777" w:rsidR="00803E84" w:rsidRDefault="00803E84">
            <w:pPr>
              <w:pStyle w:val="TableParagraph"/>
              <w:rPr>
                <w:sz w:val="16"/>
              </w:rPr>
            </w:pPr>
          </w:p>
        </w:tc>
        <w:tc>
          <w:tcPr>
            <w:tcW w:w="1329" w:type="dxa"/>
            <w:tcBorders>
              <w:top w:val="nil"/>
            </w:tcBorders>
          </w:tcPr>
          <w:p w14:paraId="31D09295" w14:textId="77777777" w:rsidR="00803E84" w:rsidRDefault="0074160D">
            <w:pPr>
              <w:pStyle w:val="TableParagraph"/>
              <w:spacing w:line="220" w:lineRule="exact"/>
              <w:ind w:left="112"/>
              <w:rPr>
                <w:rFonts w:ascii="Calibri"/>
                <w:sz w:val="20"/>
              </w:rPr>
            </w:pPr>
            <w:r>
              <w:rPr>
                <w:rFonts w:ascii="Calibri"/>
                <w:sz w:val="20"/>
              </w:rPr>
              <w:t>medication</w:t>
            </w:r>
          </w:p>
        </w:tc>
      </w:tr>
      <w:tr w:rsidR="00803E84" w14:paraId="1FFB052D" w14:textId="77777777">
        <w:trPr>
          <w:trHeight w:val="276"/>
        </w:trPr>
        <w:tc>
          <w:tcPr>
            <w:tcW w:w="708" w:type="dxa"/>
          </w:tcPr>
          <w:p w14:paraId="3331996D" w14:textId="77777777" w:rsidR="00803E84" w:rsidRDefault="00803E84">
            <w:pPr>
              <w:pStyle w:val="TableParagraph"/>
              <w:rPr>
                <w:sz w:val="20"/>
              </w:rPr>
            </w:pPr>
          </w:p>
        </w:tc>
        <w:tc>
          <w:tcPr>
            <w:tcW w:w="852" w:type="dxa"/>
          </w:tcPr>
          <w:p w14:paraId="10D7BBE6" w14:textId="77777777" w:rsidR="00803E84" w:rsidRDefault="00803E84">
            <w:pPr>
              <w:pStyle w:val="TableParagraph"/>
              <w:rPr>
                <w:sz w:val="20"/>
              </w:rPr>
            </w:pPr>
          </w:p>
        </w:tc>
        <w:tc>
          <w:tcPr>
            <w:tcW w:w="1561" w:type="dxa"/>
          </w:tcPr>
          <w:p w14:paraId="3F501D1A" w14:textId="77777777" w:rsidR="00803E84" w:rsidRDefault="00803E84">
            <w:pPr>
              <w:pStyle w:val="TableParagraph"/>
              <w:rPr>
                <w:sz w:val="20"/>
              </w:rPr>
            </w:pPr>
          </w:p>
        </w:tc>
        <w:tc>
          <w:tcPr>
            <w:tcW w:w="2125" w:type="dxa"/>
            <w:tcBorders>
              <w:right w:val="single" w:sz="6" w:space="0" w:color="000000"/>
            </w:tcBorders>
          </w:tcPr>
          <w:p w14:paraId="7F795146" w14:textId="77777777" w:rsidR="00803E84" w:rsidRDefault="00803E84">
            <w:pPr>
              <w:pStyle w:val="TableParagraph"/>
              <w:rPr>
                <w:sz w:val="20"/>
              </w:rPr>
            </w:pPr>
          </w:p>
        </w:tc>
        <w:tc>
          <w:tcPr>
            <w:tcW w:w="1993" w:type="dxa"/>
            <w:tcBorders>
              <w:left w:val="single" w:sz="6" w:space="0" w:color="000000"/>
            </w:tcBorders>
          </w:tcPr>
          <w:p w14:paraId="6C2FDAAB" w14:textId="77777777" w:rsidR="00803E84" w:rsidRDefault="00803E84">
            <w:pPr>
              <w:pStyle w:val="TableParagraph"/>
              <w:rPr>
                <w:sz w:val="20"/>
              </w:rPr>
            </w:pPr>
          </w:p>
        </w:tc>
        <w:tc>
          <w:tcPr>
            <w:tcW w:w="1329" w:type="dxa"/>
          </w:tcPr>
          <w:p w14:paraId="02E4D639" w14:textId="77777777" w:rsidR="00803E84" w:rsidRDefault="00803E84">
            <w:pPr>
              <w:pStyle w:val="TableParagraph"/>
              <w:rPr>
                <w:sz w:val="20"/>
              </w:rPr>
            </w:pPr>
          </w:p>
        </w:tc>
      </w:tr>
      <w:tr w:rsidR="00803E84" w14:paraId="2D0D2787" w14:textId="77777777">
        <w:trPr>
          <w:trHeight w:val="323"/>
        </w:trPr>
        <w:tc>
          <w:tcPr>
            <w:tcW w:w="708" w:type="dxa"/>
          </w:tcPr>
          <w:p w14:paraId="7C02593A" w14:textId="77777777" w:rsidR="00803E84" w:rsidRDefault="00803E84">
            <w:pPr>
              <w:pStyle w:val="TableParagraph"/>
            </w:pPr>
          </w:p>
        </w:tc>
        <w:tc>
          <w:tcPr>
            <w:tcW w:w="852" w:type="dxa"/>
          </w:tcPr>
          <w:p w14:paraId="0125FAAA" w14:textId="77777777" w:rsidR="00803E84" w:rsidRDefault="00803E84">
            <w:pPr>
              <w:pStyle w:val="TableParagraph"/>
            </w:pPr>
          </w:p>
        </w:tc>
        <w:tc>
          <w:tcPr>
            <w:tcW w:w="1561" w:type="dxa"/>
          </w:tcPr>
          <w:p w14:paraId="290DF126" w14:textId="77777777" w:rsidR="00803E84" w:rsidRDefault="00803E84">
            <w:pPr>
              <w:pStyle w:val="TableParagraph"/>
            </w:pPr>
          </w:p>
        </w:tc>
        <w:tc>
          <w:tcPr>
            <w:tcW w:w="2125" w:type="dxa"/>
            <w:tcBorders>
              <w:right w:val="single" w:sz="6" w:space="0" w:color="000000"/>
            </w:tcBorders>
          </w:tcPr>
          <w:p w14:paraId="16E90AC9" w14:textId="77777777" w:rsidR="00803E84" w:rsidRDefault="00803E84">
            <w:pPr>
              <w:pStyle w:val="TableParagraph"/>
            </w:pPr>
          </w:p>
        </w:tc>
        <w:tc>
          <w:tcPr>
            <w:tcW w:w="1993" w:type="dxa"/>
            <w:tcBorders>
              <w:left w:val="single" w:sz="6" w:space="0" w:color="000000"/>
            </w:tcBorders>
          </w:tcPr>
          <w:p w14:paraId="054F870B" w14:textId="77777777" w:rsidR="00803E84" w:rsidRDefault="00803E84">
            <w:pPr>
              <w:pStyle w:val="TableParagraph"/>
            </w:pPr>
          </w:p>
        </w:tc>
        <w:tc>
          <w:tcPr>
            <w:tcW w:w="1329" w:type="dxa"/>
          </w:tcPr>
          <w:p w14:paraId="56FC6DCD" w14:textId="77777777" w:rsidR="00803E84" w:rsidRDefault="00803E84">
            <w:pPr>
              <w:pStyle w:val="TableParagraph"/>
            </w:pPr>
          </w:p>
        </w:tc>
      </w:tr>
      <w:tr w:rsidR="00803E84" w14:paraId="49F605CC" w14:textId="77777777">
        <w:trPr>
          <w:trHeight w:val="321"/>
        </w:trPr>
        <w:tc>
          <w:tcPr>
            <w:tcW w:w="708" w:type="dxa"/>
          </w:tcPr>
          <w:p w14:paraId="6CB2444D" w14:textId="77777777" w:rsidR="00803E84" w:rsidRDefault="00803E84">
            <w:pPr>
              <w:pStyle w:val="TableParagraph"/>
            </w:pPr>
          </w:p>
        </w:tc>
        <w:tc>
          <w:tcPr>
            <w:tcW w:w="852" w:type="dxa"/>
          </w:tcPr>
          <w:p w14:paraId="0DF32B26" w14:textId="77777777" w:rsidR="00803E84" w:rsidRDefault="00803E84">
            <w:pPr>
              <w:pStyle w:val="TableParagraph"/>
            </w:pPr>
          </w:p>
        </w:tc>
        <w:tc>
          <w:tcPr>
            <w:tcW w:w="1561" w:type="dxa"/>
          </w:tcPr>
          <w:p w14:paraId="44CAF6F1" w14:textId="77777777" w:rsidR="00803E84" w:rsidRDefault="00803E84">
            <w:pPr>
              <w:pStyle w:val="TableParagraph"/>
            </w:pPr>
          </w:p>
        </w:tc>
        <w:tc>
          <w:tcPr>
            <w:tcW w:w="2125" w:type="dxa"/>
            <w:tcBorders>
              <w:right w:val="single" w:sz="6" w:space="0" w:color="000000"/>
            </w:tcBorders>
          </w:tcPr>
          <w:p w14:paraId="397066D9" w14:textId="77777777" w:rsidR="00803E84" w:rsidRDefault="00803E84">
            <w:pPr>
              <w:pStyle w:val="TableParagraph"/>
            </w:pPr>
          </w:p>
        </w:tc>
        <w:tc>
          <w:tcPr>
            <w:tcW w:w="1993" w:type="dxa"/>
            <w:tcBorders>
              <w:left w:val="single" w:sz="6" w:space="0" w:color="000000"/>
            </w:tcBorders>
          </w:tcPr>
          <w:p w14:paraId="282670DE" w14:textId="77777777" w:rsidR="00803E84" w:rsidRDefault="00803E84">
            <w:pPr>
              <w:pStyle w:val="TableParagraph"/>
            </w:pPr>
          </w:p>
        </w:tc>
        <w:tc>
          <w:tcPr>
            <w:tcW w:w="1329" w:type="dxa"/>
          </w:tcPr>
          <w:p w14:paraId="65C4CCE9" w14:textId="77777777" w:rsidR="00803E84" w:rsidRDefault="00803E84">
            <w:pPr>
              <w:pStyle w:val="TableParagraph"/>
            </w:pPr>
          </w:p>
        </w:tc>
      </w:tr>
      <w:tr w:rsidR="00803E84" w14:paraId="708116A6" w14:textId="77777777">
        <w:trPr>
          <w:trHeight w:val="323"/>
        </w:trPr>
        <w:tc>
          <w:tcPr>
            <w:tcW w:w="708" w:type="dxa"/>
          </w:tcPr>
          <w:p w14:paraId="7E494650" w14:textId="77777777" w:rsidR="00803E84" w:rsidRDefault="00803E84">
            <w:pPr>
              <w:pStyle w:val="TableParagraph"/>
            </w:pPr>
          </w:p>
        </w:tc>
        <w:tc>
          <w:tcPr>
            <w:tcW w:w="852" w:type="dxa"/>
          </w:tcPr>
          <w:p w14:paraId="5C1B57C8" w14:textId="77777777" w:rsidR="00803E84" w:rsidRDefault="00803E84">
            <w:pPr>
              <w:pStyle w:val="TableParagraph"/>
            </w:pPr>
          </w:p>
        </w:tc>
        <w:tc>
          <w:tcPr>
            <w:tcW w:w="1561" w:type="dxa"/>
          </w:tcPr>
          <w:p w14:paraId="20038314" w14:textId="77777777" w:rsidR="00803E84" w:rsidRDefault="00803E84">
            <w:pPr>
              <w:pStyle w:val="TableParagraph"/>
            </w:pPr>
          </w:p>
        </w:tc>
        <w:tc>
          <w:tcPr>
            <w:tcW w:w="2125" w:type="dxa"/>
            <w:tcBorders>
              <w:right w:val="single" w:sz="6" w:space="0" w:color="000000"/>
            </w:tcBorders>
          </w:tcPr>
          <w:p w14:paraId="41C84D90" w14:textId="77777777" w:rsidR="00803E84" w:rsidRDefault="00803E84">
            <w:pPr>
              <w:pStyle w:val="TableParagraph"/>
            </w:pPr>
          </w:p>
        </w:tc>
        <w:tc>
          <w:tcPr>
            <w:tcW w:w="1993" w:type="dxa"/>
            <w:tcBorders>
              <w:left w:val="single" w:sz="6" w:space="0" w:color="000000"/>
            </w:tcBorders>
          </w:tcPr>
          <w:p w14:paraId="3C54691A" w14:textId="77777777" w:rsidR="00803E84" w:rsidRDefault="00803E84">
            <w:pPr>
              <w:pStyle w:val="TableParagraph"/>
            </w:pPr>
          </w:p>
        </w:tc>
        <w:tc>
          <w:tcPr>
            <w:tcW w:w="1329" w:type="dxa"/>
          </w:tcPr>
          <w:p w14:paraId="0D50D17B" w14:textId="77777777" w:rsidR="00803E84" w:rsidRDefault="00803E84">
            <w:pPr>
              <w:pStyle w:val="TableParagraph"/>
            </w:pPr>
          </w:p>
        </w:tc>
      </w:tr>
      <w:tr w:rsidR="00803E84" w14:paraId="70A024E4" w14:textId="77777777">
        <w:trPr>
          <w:trHeight w:val="323"/>
        </w:trPr>
        <w:tc>
          <w:tcPr>
            <w:tcW w:w="708" w:type="dxa"/>
          </w:tcPr>
          <w:p w14:paraId="234EDCA3" w14:textId="77777777" w:rsidR="00803E84" w:rsidRDefault="00803E84">
            <w:pPr>
              <w:pStyle w:val="TableParagraph"/>
            </w:pPr>
          </w:p>
        </w:tc>
        <w:tc>
          <w:tcPr>
            <w:tcW w:w="852" w:type="dxa"/>
          </w:tcPr>
          <w:p w14:paraId="23731649" w14:textId="77777777" w:rsidR="00803E84" w:rsidRDefault="00803E84">
            <w:pPr>
              <w:pStyle w:val="TableParagraph"/>
            </w:pPr>
          </w:p>
        </w:tc>
        <w:tc>
          <w:tcPr>
            <w:tcW w:w="1561" w:type="dxa"/>
          </w:tcPr>
          <w:p w14:paraId="112AA36C" w14:textId="77777777" w:rsidR="00803E84" w:rsidRDefault="00803E84">
            <w:pPr>
              <w:pStyle w:val="TableParagraph"/>
            </w:pPr>
          </w:p>
        </w:tc>
        <w:tc>
          <w:tcPr>
            <w:tcW w:w="2125" w:type="dxa"/>
            <w:tcBorders>
              <w:right w:val="single" w:sz="6" w:space="0" w:color="000000"/>
            </w:tcBorders>
          </w:tcPr>
          <w:p w14:paraId="2BCC22DA" w14:textId="77777777" w:rsidR="00803E84" w:rsidRDefault="00803E84">
            <w:pPr>
              <w:pStyle w:val="TableParagraph"/>
            </w:pPr>
          </w:p>
        </w:tc>
        <w:tc>
          <w:tcPr>
            <w:tcW w:w="1993" w:type="dxa"/>
            <w:tcBorders>
              <w:left w:val="single" w:sz="6" w:space="0" w:color="000000"/>
            </w:tcBorders>
          </w:tcPr>
          <w:p w14:paraId="5161DD03" w14:textId="77777777" w:rsidR="00803E84" w:rsidRDefault="00803E84">
            <w:pPr>
              <w:pStyle w:val="TableParagraph"/>
            </w:pPr>
          </w:p>
        </w:tc>
        <w:tc>
          <w:tcPr>
            <w:tcW w:w="1329" w:type="dxa"/>
          </w:tcPr>
          <w:p w14:paraId="3268916F" w14:textId="77777777" w:rsidR="00803E84" w:rsidRDefault="00803E84">
            <w:pPr>
              <w:pStyle w:val="TableParagraph"/>
            </w:pPr>
          </w:p>
        </w:tc>
      </w:tr>
      <w:tr w:rsidR="00803E84" w14:paraId="64B04624" w14:textId="77777777">
        <w:trPr>
          <w:trHeight w:val="323"/>
        </w:trPr>
        <w:tc>
          <w:tcPr>
            <w:tcW w:w="708" w:type="dxa"/>
          </w:tcPr>
          <w:p w14:paraId="4AB4294D" w14:textId="77777777" w:rsidR="00803E84" w:rsidRDefault="00803E84">
            <w:pPr>
              <w:pStyle w:val="TableParagraph"/>
            </w:pPr>
          </w:p>
        </w:tc>
        <w:tc>
          <w:tcPr>
            <w:tcW w:w="852" w:type="dxa"/>
          </w:tcPr>
          <w:p w14:paraId="7CA14D27" w14:textId="77777777" w:rsidR="00803E84" w:rsidRDefault="00803E84">
            <w:pPr>
              <w:pStyle w:val="TableParagraph"/>
            </w:pPr>
          </w:p>
        </w:tc>
        <w:tc>
          <w:tcPr>
            <w:tcW w:w="1561" w:type="dxa"/>
          </w:tcPr>
          <w:p w14:paraId="5319DDBC" w14:textId="77777777" w:rsidR="00803E84" w:rsidRDefault="00803E84">
            <w:pPr>
              <w:pStyle w:val="TableParagraph"/>
            </w:pPr>
          </w:p>
        </w:tc>
        <w:tc>
          <w:tcPr>
            <w:tcW w:w="2125" w:type="dxa"/>
            <w:tcBorders>
              <w:right w:val="single" w:sz="6" w:space="0" w:color="000000"/>
            </w:tcBorders>
          </w:tcPr>
          <w:p w14:paraId="225C45D9" w14:textId="77777777" w:rsidR="00803E84" w:rsidRDefault="00803E84">
            <w:pPr>
              <w:pStyle w:val="TableParagraph"/>
            </w:pPr>
          </w:p>
        </w:tc>
        <w:tc>
          <w:tcPr>
            <w:tcW w:w="1993" w:type="dxa"/>
            <w:tcBorders>
              <w:left w:val="single" w:sz="6" w:space="0" w:color="000000"/>
            </w:tcBorders>
          </w:tcPr>
          <w:p w14:paraId="48F0536C" w14:textId="77777777" w:rsidR="00803E84" w:rsidRDefault="00803E84">
            <w:pPr>
              <w:pStyle w:val="TableParagraph"/>
            </w:pPr>
          </w:p>
        </w:tc>
        <w:tc>
          <w:tcPr>
            <w:tcW w:w="1329" w:type="dxa"/>
          </w:tcPr>
          <w:p w14:paraId="46BD3BE9" w14:textId="77777777" w:rsidR="00803E84" w:rsidRDefault="00803E84">
            <w:pPr>
              <w:pStyle w:val="TableParagraph"/>
            </w:pPr>
          </w:p>
        </w:tc>
      </w:tr>
    </w:tbl>
    <w:p w14:paraId="597FAD84" w14:textId="77777777" w:rsidR="0074160D" w:rsidRDefault="0074160D"/>
    <w:sectPr w:rsidR="0074160D">
      <w:pgSz w:w="11910" w:h="16840"/>
      <w:pgMar w:top="2320" w:right="80" w:bottom="1140" w:left="1320" w:header="708" w:footer="9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9C283" w14:textId="77777777" w:rsidR="0074160D" w:rsidRDefault="0074160D">
      <w:r>
        <w:separator/>
      </w:r>
    </w:p>
  </w:endnote>
  <w:endnote w:type="continuationSeparator" w:id="0">
    <w:p w14:paraId="66415507" w14:textId="77777777" w:rsidR="0074160D" w:rsidRDefault="0074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6E33F" w14:textId="77777777" w:rsidR="00803E84" w:rsidRDefault="0074160D">
    <w:pPr>
      <w:pStyle w:val="BodyText"/>
      <w:spacing w:line="14" w:lineRule="auto"/>
      <w:rPr>
        <w:sz w:val="20"/>
      </w:rPr>
    </w:pPr>
    <w:r>
      <w:pict w14:anchorId="05344B94">
        <v:shapetype id="_x0000_t202" coordsize="21600,21600" o:spt="202" path="m,l,21600r21600,l21600,xe">
          <v:stroke joinstyle="miter"/>
          <v:path gradientshapeok="t" o:connecttype="rect"/>
        </v:shapetype>
        <v:shape id="_x0000_s2050" type="#_x0000_t202" style="position:absolute;margin-left:494.8pt;margin-top:779.35pt;width:31.45pt;height:13.9pt;z-index:-16271872;mso-position-horizontal-relative:page;mso-position-vertical-relative:page" filled="f" stroked="f">
          <v:textbox inset="0,0,0,0">
            <w:txbxContent>
              <w:p w14:paraId="4C8CC590" w14:textId="77777777" w:rsidR="00803E84" w:rsidRDefault="0074160D">
                <w:pPr>
                  <w:spacing w:before="19"/>
                  <w:ind w:left="20"/>
                  <w:rPr>
                    <w:rFonts w:ascii="Times New Roman"/>
                    <w:sz w:val="20"/>
                  </w:rPr>
                </w:pPr>
                <w:r>
                  <w:rPr>
                    <w:rFonts w:ascii="Cambria"/>
                    <w:sz w:val="20"/>
                  </w:rPr>
                  <w:t xml:space="preserve">Page </w:t>
                </w:r>
                <w:r>
                  <w:fldChar w:fldCharType="begin"/>
                </w:r>
                <w:r>
                  <w:rPr>
                    <w:rFonts w:ascii="Times New Roman"/>
                    <w:sz w:val="20"/>
                  </w:rPr>
                  <w:instrText xml:space="preserve"> PAGE </w:instrText>
                </w:r>
                <w:r>
                  <w:fldChar w:fldCharType="separate"/>
                </w:r>
                <w:r>
                  <w:t>7</w:t>
                </w:r>
                <w:r>
                  <w:fldChar w:fldCharType="end"/>
                </w:r>
              </w:p>
            </w:txbxContent>
          </v:textbox>
          <w10:wrap anchorx="page" anchory="page"/>
        </v:shape>
      </w:pict>
    </w:r>
    <w:r>
      <w:pict w14:anchorId="42442D5B">
        <v:shape id="_x0000_s2049" type="#_x0000_t202" style="position:absolute;margin-left:71pt;margin-top:791.8pt;width:108.45pt;height:12.8pt;z-index:-16271360;mso-position-horizontal-relative:page;mso-position-vertical-relative:page" filled="f" stroked="f">
          <v:textbox inset="0,0,0,0">
            <w:txbxContent>
              <w:p w14:paraId="16F7204C" w14:textId="77777777" w:rsidR="00803E84" w:rsidRDefault="0074160D">
                <w:pPr>
                  <w:spacing w:before="1"/>
                  <w:ind w:left="20"/>
                  <w:rPr>
                    <w:rFonts w:ascii="Times New Roman"/>
                    <w:sz w:val="20"/>
                  </w:rPr>
                </w:pPr>
                <w:r>
                  <w:rPr>
                    <w:rFonts w:ascii="Times New Roman"/>
                    <w:sz w:val="20"/>
                  </w:rPr>
                  <w:t>Current as of 4</w:t>
                </w:r>
                <w:r>
                  <w:rPr>
                    <w:rFonts w:ascii="Times New Roman"/>
                    <w:sz w:val="20"/>
                    <w:vertAlign w:val="superscript"/>
                  </w:rPr>
                  <w:t>th</w:t>
                </w:r>
                <w:r>
                  <w:rPr>
                    <w:rFonts w:ascii="Times New Roman"/>
                    <w:sz w:val="20"/>
                  </w:rPr>
                  <w:t xml:space="preserve"> July 2017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F9160" w14:textId="77777777" w:rsidR="0074160D" w:rsidRDefault="0074160D">
      <w:r>
        <w:separator/>
      </w:r>
    </w:p>
  </w:footnote>
  <w:footnote w:type="continuationSeparator" w:id="0">
    <w:p w14:paraId="120DB8A0" w14:textId="77777777" w:rsidR="0074160D" w:rsidRDefault="0074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71CA" w14:textId="77777777" w:rsidR="00803E84" w:rsidRDefault="0074160D">
    <w:pPr>
      <w:pStyle w:val="BodyText"/>
      <w:spacing w:line="14" w:lineRule="auto"/>
      <w:rPr>
        <w:sz w:val="20"/>
      </w:rPr>
    </w:pPr>
    <w:r>
      <w:rPr>
        <w:noProof/>
      </w:rPr>
      <w:drawing>
        <wp:anchor distT="0" distB="0" distL="0" distR="0" simplePos="0" relativeHeight="487044096" behindDoc="1" locked="0" layoutInCell="1" allowOverlap="1" wp14:anchorId="1B908105" wp14:editId="11B26E0B">
          <wp:simplePos x="0" y="0"/>
          <wp:positionH relativeFrom="page">
            <wp:posOffset>914400</wp:posOffset>
          </wp:positionH>
          <wp:positionV relativeFrom="page">
            <wp:posOffset>449579</wp:posOffset>
          </wp:positionV>
          <wp:extent cx="1028700" cy="10287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28700" cy="1028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C0434"/>
    <w:multiLevelType w:val="hybridMultilevel"/>
    <w:tmpl w:val="E48C858C"/>
    <w:lvl w:ilvl="0" w:tplc="B18CFB70">
      <w:numFmt w:val="bullet"/>
      <w:lvlText w:val="o"/>
      <w:lvlJc w:val="left"/>
      <w:pPr>
        <w:ind w:left="829" w:hanging="361"/>
      </w:pPr>
      <w:rPr>
        <w:rFonts w:ascii="Courier New" w:eastAsia="Courier New" w:hAnsi="Courier New" w:cs="Courier New" w:hint="default"/>
        <w:w w:val="100"/>
        <w:sz w:val="18"/>
        <w:szCs w:val="18"/>
      </w:rPr>
    </w:lvl>
    <w:lvl w:ilvl="1" w:tplc="A11073BC">
      <w:numFmt w:val="bullet"/>
      <w:lvlText w:val="•"/>
      <w:lvlJc w:val="left"/>
      <w:pPr>
        <w:ind w:left="1039" w:hanging="361"/>
      </w:pPr>
      <w:rPr>
        <w:rFonts w:hint="default"/>
      </w:rPr>
    </w:lvl>
    <w:lvl w:ilvl="2" w:tplc="76D099DC">
      <w:numFmt w:val="bullet"/>
      <w:lvlText w:val="•"/>
      <w:lvlJc w:val="left"/>
      <w:pPr>
        <w:ind w:left="1259" w:hanging="361"/>
      </w:pPr>
      <w:rPr>
        <w:rFonts w:hint="default"/>
      </w:rPr>
    </w:lvl>
    <w:lvl w:ilvl="3" w:tplc="28629182">
      <w:numFmt w:val="bullet"/>
      <w:lvlText w:val="•"/>
      <w:lvlJc w:val="left"/>
      <w:pPr>
        <w:ind w:left="1478" w:hanging="361"/>
      </w:pPr>
      <w:rPr>
        <w:rFonts w:hint="default"/>
      </w:rPr>
    </w:lvl>
    <w:lvl w:ilvl="4" w:tplc="B42EC74E">
      <w:numFmt w:val="bullet"/>
      <w:lvlText w:val="•"/>
      <w:lvlJc w:val="left"/>
      <w:pPr>
        <w:ind w:left="1698" w:hanging="361"/>
      </w:pPr>
      <w:rPr>
        <w:rFonts w:hint="default"/>
      </w:rPr>
    </w:lvl>
    <w:lvl w:ilvl="5" w:tplc="893C628C">
      <w:numFmt w:val="bullet"/>
      <w:lvlText w:val="•"/>
      <w:lvlJc w:val="left"/>
      <w:pPr>
        <w:ind w:left="1917" w:hanging="361"/>
      </w:pPr>
      <w:rPr>
        <w:rFonts w:hint="default"/>
      </w:rPr>
    </w:lvl>
    <w:lvl w:ilvl="6" w:tplc="3482C3A6">
      <w:numFmt w:val="bullet"/>
      <w:lvlText w:val="•"/>
      <w:lvlJc w:val="left"/>
      <w:pPr>
        <w:ind w:left="2137" w:hanging="361"/>
      </w:pPr>
      <w:rPr>
        <w:rFonts w:hint="default"/>
      </w:rPr>
    </w:lvl>
    <w:lvl w:ilvl="7" w:tplc="3A0C717A">
      <w:numFmt w:val="bullet"/>
      <w:lvlText w:val="•"/>
      <w:lvlJc w:val="left"/>
      <w:pPr>
        <w:ind w:left="2356" w:hanging="361"/>
      </w:pPr>
      <w:rPr>
        <w:rFonts w:hint="default"/>
      </w:rPr>
    </w:lvl>
    <w:lvl w:ilvl="8" w:tplc="CF08E068">
      <w:numFmt w:val="bullet"/>
      <w:lvlText w:val="•"/>
      <w:lvlJc w:val="left"/>
      <w:pPr>
        <w:ind w:left="2576" w:hanging="361"/>
      </w:pPr>
      <w:rPr>
        <w:rFonts w:hint="default"/>
      </w:rPr>
    </w:lvl>
  </w:abstractNum>
  <w:abstractNum w:abstractNumId="1" w15:restartNumberingAfterBreak="0">
    <w:nsid w:val="09414372"/>
    <w:multiLevelType w:val="hybridMultilevel"/>
    <w:tmpl w:val="5726B5A6"/>
    <w:lvl w:ilvl="0" w:tplc="4A24C576">
      <w:numFmt w:val="bullet"/>
      <w:lvlText w:val="o"/>
      <w:lvlJc w:val="left"/>
      <w:pPr>
        <w:ind w:left="467" w:hanging="360"/>
      </w:pPr>
      <w:rPr>
        <w:rFonts w:hint="default"/>
        <w:w w:val="100"/>
      </w:rPr>
    </w:lvl>
    <w:lvl w:ilvl="1" w:tplc="BA98E856">
      <w:numFmt w:val="bullet"/>
      <w:lvlText w:val="•"/>
      <w:lvlJc w:val="left"/>
      <w:pPr>
        <w:ind w:left="691" w:hanging="360"/>
      </w:pPr>
      <w:rPr>
        <w:rFonts w:hint="default"/>
      </w:rPr>
    </w:lvl>
    <w:lvl w:ilvl="2" w:tplc="B5261AFA">
      <w:numFmt w:val="bullet"/>
      <w:lvlText w:val="•"/>
      <w:lvlJc w:val="left"/>
      <w:pPr>
        <w:ind w:left="922" w:hanging="360"/>
      </w:pPr>
      <w:rPr>
        <w:rFonts w:hint="default"/>
      </w:rPr>
    </w:lvl>
    <w:lvl w:ilvl="3" w:tplc="52527F82">
      <w:numFmt w:val="bullet"/>
      <w:lvlText w:val="•"/>
      <w:lvlJc w:val="left"/>
      <w:pPr>
        <w:ind w:left="1153" w:hanging="360"/>
      </w:pPr>
      <w:rPr>
        <w:rFonts w:hint="default"/>
      </w:rPr>
    </w:lvl>
    <w:lvl w:ilvl="4" w:tplc="310A978E">
      <w:numFmt w:val="bullet"/>
      <w:lvlText w:val="•"/>
      <w:lvlJc w:val="left"/>
      <w:pPr>
        <w:ind w:left="1384" w:hanging="360"/>
      </w:pPr>
      <w:rPr>
        <w:rFonts w:hint="default"/>
      </w:rPr>
    </w:lvl>
    <w:lvl w:ilvl="5" w:tplc="8940CB56">
      <w:numFmt w:val="bullet"/>
      <w:lvlText w:val="•"/>
      <w:lvlJc w:val="left"/>
      <w:pPr>
        <w:ind w:left="1615" w:hanging="360"/>
      </w:pPr>
      <w:rPr>
        <w:rFonts w:hint="default"/>
      </w:rPr>
    </w:lvl>
    <w:lvl w:ilvl="6" w:tplc="32068E0E">
      <w:numFmt w:val="bullet"/>
      <w:lvlText w:val="•"/>
      <w:lvlJc w:val="left"/>
      <w:pPr>
        <w:ind w:left="1846" w:hanging="360"/>
      </w:pPr>
      <w:rPr>
        <w:rFonts w:hint="default"/>
      </w:rPr>
    </w:lvl>
    <w:lvl w:ilvl="7" w:tplc="18D27836">
      <w:numFmt w:val="bullet"/>
      <w:lvlText w:val="•"/>
      <w:lvlJc w:val="left"/>
      <w:pPr>
        <w:ind w:left="2077" w:hanging="360"/>
      </w:pPr>
      <w:rPr>
        <w:rFonts w:hint="default"/>
      </w:rPr>
    </w:lvl>
    <w:lvl w:ilvl="8" w:tplc="4460859A">
      <w:numFmt w:val="bullet"/>
      <w:lvlText w:val="•"/>
      <w:lvlJc w:val="left"/>
      <w:pPr>
        <w:ind w:left="2308" w:hanging="360"/>
      </w:pPr>
      <w:rPr>
        <w:rFonts w:hint="default"/>
      </w:rPr>
    </w:lvl>
  </w:abstractNum>
  <w:abstractNum w:abstractNumId="2" w15:restartNumberingAfterBreak="0">
    <w:nsid w:val="0EE76813"/>
    <w:multiLevelType w:val="hybridMultilevel"/>
    <w:tmpl w:val="DBB4033A"/>
    <w:lvl w:ilvl="0" w:tplc="174AF406">
      <w:numFmt w:val="bullet"/>
      <w:lvlText w:val="o"/>
      <w:lvlJc w:val="left"/>
      <w:pPr>
        <w:ind w:left="825" w:hanging="361"/>
      </w:pPr>
      <w:rPr>
        <w:rFonts w:ascii="Courier New" w:eastAsia="Courier New" w:hAnsi="Courier New" w:cs="Courier New" w:hint="default"/>
        <w:w w:val="100"/>
        <w:sz w:val="18"/>
        <w:szCs w:val="18"/>
      </w:rPr>
    </w:lvl>
    <w:lvl w:ilvl="1" w:tplc="39481132">
      <w:numFmt w:val="bullet"/>
      <w:lvlText w:val="•"/>
      <w:lvlJc w:val="left"/>
      <w:pPr>
        <w:ind w:left="1040" w:hanging="361"/>
      </w:pPr>
      <w:rPr>
        <w:rFonts w:hint="default"/>
      </w:rPr>
    </w:lvl>
    <w:lvl w:ilvl="2" w:tplc="EC2AA548">
      <w:numFmt w:val="bullet"/>
      <w:lvlText w:val="•"/>
      <w:lvlJc w:val="left"/>
      <w:pPr>
        <w:ind w:left="1260" w:hanging="361"/>
      </w:pPr>
      <w:rPr>
        <w:rFonts w:hint="default"/>
      </w:rPr>
    </w:lvl>
    <w:lvl w:ilvl="3" w:tplc="6ECE4C14">
      <w:numFmt w:val="bullet"/>
      <w:lvlText w:val="•"/>
      <w:lvlJc w:val="left"/>
      <w:pPr>
        <w:ind w:left="1480" w:hanging="361"/>
      </w:pPr>
      <w:rPr>
        <w:rFonts w:hint="default"/>
      </w:rPr>
    </w:lvl>
    <w:lvl w:ilvl="4" w:tplc="29CCDF0A">
      <w:numFmt w:val="bullet"/>
      <w:lvlText w:val="•"/>
      <w:lvlJc w:val="left"/>
      <w:pPr>
        <w:ind w:left="1700" w:hanging="361"/>
      </w:pPr>
      <w:rPr>
        <w:rFonts w:hint="default"/>
      </w:rPr>
    </w:lvl>
    <w:lvl w:ilvl="5" w:tplc="280A7DDA">
      <w:numFmt w:val="bullet"/>
      <w:lvlText w:val="•"/>
      <w:lvlJc w:val="left"/>
      <w:pPr>
        <w:ind w:left="1920" w:hanging="361"/>
      </w:pPr>
      <w:rPr>
        <w:rFonts w:hint="default"/>
      </w:rPr>
    </w:lvl>
    <w:lvl w:ilvl="6" w:tplc="A3B4BB7E">
      <w:numFmt w:val="bullet"/>
      <w:lvlText w:val="•"/>
      <w:lvlJc w:val="left"/>
      <w:pPr>
        <w:ind w:left="2140" w:hanging="361"/>
      </w:pPr>
      <w:rPr>
        <w:rFonts w:hint="default"/>
      </w:rPr>
    </w:lvl>
    <w:lvl w:ilvl="7" w:tplc="431E533C">
      <w:numFmt w:val="bullet"/>
      <w:lvlText w:val="•"/>
      <w:lvlJc w:val="left"/>
      <w:pPr>
        <w:ind w:left="2360" w:hanging="361"/>
      </w:pPr>
      <w:rPr>
        <w:rFonts w:hint="default"/>
      </w:rPr>
    </w:lvl>
    <w:lvl w:ilvl="8" w:tplc="A67EDBC8">
      <w:numFmt w:val="bullet"/>
      <w:lvlText w:val="•"/>
      <w:lvlJc w:val="left"/>
      <w:pPr>
        <w:ind w:left="2580" w:hanging="361"/>
      </w:pPr>
      <w:rPr>
        <w:rFonts w:hint="default"/>
      </w:rPr>
    </w:lvl>
  </w:abstractNum>
  <w:abstractNum w:abstractNumId="3" w15:restartNumberingAfterBreak="0">
    <w:nsid w:val="2CF03141"/>
    <w:multiLevelType w:val="hybridMultilevel"/>
    <w:tmpl w:val="87C287DA"/>
    <w:lvl w:ilvl="0" w:tplc="24ECDDDE">
      <w:numFmt w:val="bullet"/>
      <w:lvlText w:val="o"/>
      <w:lvlJc w:val="left"/>
      <w:pPr>
        <w:ind w:left="829" w:hanging="361"/>
      </w:pPr>
      <w:rPr>
        <w:rFonts w:ascii="Courier New" w:eastAsia="Courier New" w:hAnsi="Courier New" w:cs="Courier New" w:hint="default"/>
        <w:w w:val="100"/>
        <w:sz w:val="18"/>
        <w:szCs w:val="18"/>
      </w:rPr>
    </w:lvl>
    <w:lvl w:ilvl="1" w:tplc="111A7994">
      <w:numFmt w:val="bullet"/>
      <w:lvlText w:val="•"/>
      <w:lvlJc w:val="left"/>
      <w:pPr>
        <w:ind w:left="1039" w:hanging="361"/>
      </w:pPr>
      <w:rPr>
        <w:rFonts w:hint="default"/>
      </w:rPr>
    </w:lvl>
    <w:lvl w:ilvl="2" w:tplc="96A26492">
      <w:numFmt w:val="bullet"/>
      <w:lvlText w:val="•"/>
      <w:lvlJc w:val="left"/>
      <w:pPr>
        <w:ind w:left="1259" w:hanging="361"/>
      </w:pPr>
      <w:rPr>
        <w:rFonts w:hint="default"/>
      </w:rPr>
    </w:lvl>
    <w:lvl w:ilvl="3" w:tplc="9C76DF6A">
      <w:numFmt w:val="bullet"/>
      <w:lvlText w:val="•"/>
      <w:lvlJc w:val="left"/>
      <w:pPr>
        <w:ind w:left="1478" w:hanging="361"/>
      </w:pPr>
      <w:rPr>
        <w:rFonts w:hint="default"/>
      </w:rPr>
    </w:lvl>
    <w:lvl w:ilvl="4" w:tplc="8FCE6A20">
      <w:numFmt w:val="bullet"/>
      <w:lvlText w:val="•"/>
      <w:lvlJc w:val="left"/>
      <w:pPr>
        <w:ind w:left="1698" w:hanging="361"/>
      </w:pPr>
      <w:rPr>
        <w:rFonts w:hint="default"/>
      </w:rPr>
    </w:lvl>
    <w:lvl w:ilvl="5" w:tplc="E78C937E">
      <w:numFmt w:val="bullet"/>
      <w:lvlText w:val="•"/>
      <w:lvlJc w:val="left"/>
      <w:pPr>
        <w:ind w:left="1917" w:hanging="361"/>
      </w:pPr>
      <w:rPr>
        <w:rFonts w:hint="default"/>
      </w:rPr>
    </w:lvl>
    <w:lvl w:ilvl="6" w:tplc="CC1AA2C0">
      <w:numFmt w:val="bullet"/>
      <w:lvlText w:val="•"/>
      <w:lvlJc w:val="left"/>
      <w:pPr>
        <w:ind w:left="2137" w:hanging="361"/>
      </w:pPr>
      <w:rPr>
        <w:rFonts w:hint="default"/>
      </w:rPr>
    </w:lvl>
    <w:lvl w:ilvl="7" w:tplc="47F84334">
      <w:numFmt w:val="bullet"/>
      <w:lvlText w:val="•"/>
      <w:lvlJc w:val="left"/>
      <w:pPr>
        <w:ind w:left="2356" w:hanging="361"/>
      </w:pPr>
      <w:rPr>
        <w:rFonts w:hint="default"/>
      </w:rPr>
    </w:lvl>
    <w:lvl w:ilvl="8" w:tplc="A192E872">
      <w:numFmt w:val="bullet"/>
      <w:lvlText w:val="•"/>
      <w:lvlJc w:val="left"/>
      <w:pPr>
        <w:ind w:left="2576" w:hanging="361"/>
      </w:pPr>
      <w:rPr>
        <w:rFonts w:hint="default"/>
      </w:rPr>
    </w:lvl>
  </w:abstractNum>
  <w:abstractNum w:abstractNumId="4" w15:restartNumberingAfterBreak="0">
    <w:nsid w:val="4D021280"/>
    <w:multiLevelType w:val="hybridMultilevel"/>
    <w:tmpl w:val="EBBC5132"/>
    <w:lvl w:ilvl="0" w:tplc="784683FE">
      <w:numFmt w:val="bullet"/>
      <w:lvlText w:val="o"/>
      <w:lvlJc w:val="left"/>
      <w:pPr>
        <w:ind w:left="825" w:hanging="361"/>
      </w:pPr>
      <w:rPr>
        <w:rFonts w:ascii="Courier New" w:eastAsia="Courier New" w:hAnsi="Courier New" w:cs="Courier New" w:hint="default"/>
        <w:w w:val="100"/>
        <w:sz w:val="18"/>
        <w:szCs w:val="18"/>
      </w:rPr>
    </w:lvl>
    <w:lvl w:ilvl="1" w:tplc="381E410A">
      <w:numFmt w:val="bullet"/>
      <w:lvlText w:val="•"/>
      <w:lvlJc w:val="left"/>
      <w:pPr>
        <w:ind w:left="1040" w:hanging="361"/>
      </w:pPr>
      <w:rPr>
        <w:rFonts w:hint="default"/>
      </w:rPr>
    </w:lvl>
    <w:lvl w:ilvl="2" w:tplc="9FF4BB4A">
      <w:numFmt w:val="bullet"/>
      <w:lvlText w:val="•"/>
      <w:lvlJc w:val="left"/>
      <w:pPr>
        <w:ind w:left="1260" w:hanging="361"/>
      </w:pPr>
      <w:rPr>
        <w:rFonts w:hint="default"/>
      </w:rPr>
    </w:lvl>
    <w:lvl w:ilvl="3" w:tplc="AFDC16DC">
      <w:numFmt w:val="bullet"/>
      <w:lvlText w:val="•"/>
      <w:lvlJc w:val="left"/>
      <w:pPr>
        <w:ind w:left="1480" w:hanging="361"/>
      </w:pPr>
      <w:rPr>
        <w:rFonts w:hint="default"/>
      </w:rPr>
    </w:lvl>
    <w:lvl w:ilvl="4" w:tplc="3CDAEE66">
      <w:numFmt w:val="bullet"/>
      <w:lvlText w:val="•"/>
      <w:lvlJc w:val="left"/>
      <w:pPr>
        <w:ind w:left="1700" w:hanging="361"/>
      </w:pPr>
      <w:rPr>
        <w:rFonts w:hint="default"/>
      </w:rPr>
    </w:lvl>
    <w:lvl w:ilvl="5" w:tplc="703C30A0">
      <w:numFmt w:val="bullet"/>
      <w:lvlText w:val="•"/>
      <w:lvlJc w:val="left"/>
      <w:pPr>
        <w:ind w:left="1920" w:hanging="361"/>
      </w:pPr>
      <w:rPr>
        <w:rFonts w:hint="default"/>
      </w:rPr>
    </w:lvl>
    <w:lvl w:ilvl="6" w:tplc="CAF23460">
      <w:numFmt w:val="bullet"/>
      <w:lvlText w:val="•"/>
      <w:lvlJc w:val="left"/>
      <w:pPr>
        <w:ind w:left="2140" w:hanging="361"/>
      </w:pPr>
      <w:rPr>
        <w:rFonts w:hint="default"/>
      </w:rPr>
    </w:lvl>
    <w:lvl w:ilvl="7" w:tplc="CA48B7EE">
      <w:numFmt w:val="bullet"/>
      <w:lvlText w:val="•"/>
      <w:lvlJc w:val="left"/>
      <w:pPr>
        <w:ind w:left="2360" w:hanging="361"/>
      </w:pPr>
      <w:rPr>
        <w:rFonts w:hint="default"/>
      </w:rPr>
    </w:lvl>
    <w:lvl w:ilvl="8" w:tplc="9BC429A6">
      <w:numFmt w:val="bullet"/>
      <w:lvlText w:val="•"/>
      <w:lvlJc w:val="left"/>
      <w:pPr>
        <w:ind w:left="2580" w:hanging="361"/>
      </w:pPr>
      <w:rPr>
        <w:rFonts w:hint="default"/>
      </w:rPr>
    </w:lvl>
  </w:abstractNum>
  <w:abstractNum w:abstractNumId="5" w15:restartNumberingAfterBreak="0">
    <w:nsid w:val="57B63846"/>
    <w:multiLevelType w:val="hybridMultilevel"/>
    <w:tmpl w:val="277E9A0A"/>
    <w:lvl w:ilvl="0" w:tplc="F3C6AD2C">
      <w:numFmt w:val="bullet"/>
      <w:lvlText w:val="o"/>
      <w:lvlJc w:val="left"/>
      <w:pPr>
        <w:ind w:left="829" w:hanging="361"/>
      </w:pPr>
      <w:rPr>
        <w:rFonts w:ascii="Courier New" w:eastAsia="Courier New" w:hAnsi="Courier New" w:cs="Courier New" w:hint="default"/>
        <w:w w:val="100"/>
        <w:sz w:val="18"/>
        <w:szCs w:val="18"/>
      </w:rPr>
    </w:lvl>
    <w:lvl w:ilvl="1" w:tplc="EC58742E">
      <w:numFmt w:val="bullet"/>
      <w:lvlText w:val="•"/>
      <w:lvlJc w:val="left"/>
      <w:pPr>
        <w:ind w:left="1039" w:hanging="361"/>
      </w:pPr>
      <w:rPr>
        <w:rFonts w:hint="default"/>
      </w:rPr>
    </w:lvl>
    <w:lvl w:ilvl="2" w:tplc="7D8249AE">
      <w:numFmt w:val="bullet"/>
      <w:lvlText w:val="•"/>
      <w:lvlJc w:val="left"/>
      <w:pPr>
        <w:ind w:left="1259" w:hanging="361"/>
      </w:pPr>
      <w:rPr>
        <w:rFonts w:hint="default"/>
      </w:rPr>
    </w:lvl>
    <w:lvl w:ilvl="3" w:tplc="160E8FA4">
      <w:numFmt w:val="bullet"/>
      <w:lvlText w:val="•"/>
      <w:lvlJc w:val="left"/>
      <w:pPr>
        <w:ind w:left="1478" w:hanging="361"/>
      </w:pPr>
      <w:rPr>
        <w:rFonts w:hint="default"/>
      </w:rPr>
    </w:lvl>
    <w:lvl w:ilvl="4" w:tplc="33D00E64">
      <w:numFmt w:val="bullet"/>
      <w:lvlText w:val="•"/>
      <w:lvlJc w:val="left"/>
      <w:pPr>
        <w:ind w:left="1698" w:hanging="361"/>
      </w:pPr>
      <w:rPr>
        <w:rFonts w:hint="default"/>
      </w:rPr>
    </w:lvl>
    <w:lvl w:ilvl="5" w:tplc="4D2644A8">
      <w:numFmt w:val="bullet"/>
      <w:lvlText w:val="•"/>
      <w:lvlJc w:val="left"/>
      <w:pPr>
        <w:ind w:left="1917" w:hanging="361"/>
      </w:pPr>
      <w:rPr>
        <w:rFonts w:hint="default"/>
      </w:rPr>
    </w:lvl>
    <w:lvl w:ilvl="6" w:tplc="4686D880">
      <w:numFmt w:val="bullet"/>
      <w:lvlText w:val="•"/>
      <w:lvlJc w:val="left"/>
      <w:pPr>
        <w:ind w:left="2137" w:hanging="361"/>
      </w:pPr>
      <w:rPr>
        <w:rFonts w:hint="default"/>
      </w:rPr>
    </w:lvl>
    <w:lvl w:ilvl="7" w:tplc="50925440">
      <w:numFmt w:val="bullet"/>
      <w:lvlText w:val="•"/>
      <w:lvlJc w:val="left"/>
      <w:pPr>
        <w:ind w:left="2356" w:hanging="361"/>
      </w:pPr>
      <w:rPr>
        <w:rFonts w:hint="default"/>
      </w:rPr>
    </w:lvl>
    <w:lvl w:ilvl="8" w:tplc="AB660CA4">
      <w:numFmt w:val="bullet"/>
      <w:lvlText w:val="•"/>
      <w:lvlJc w:val="left"/>
      <w:pPr>
        <w:ind w:left="2576" w:hanging="361"/>
      </w:pPr>
      <w:rPr>
        <w:rFonts w:hint="default"/>
      </w:rPr>
    </w:lvl>
  </w:abstractNum>
  <w:abstractNum w:abstractNumId="6" w15:restartNumberingAfterBreak="0">
    <w:nsid w:val="75FA5719"/>
    <w:multiLevelType w:val="hybridMultilevel"/>
    <w:tmpl w:val="24A082D4"/>
    <w:lvl w:ilvl="0" w:tplc="9682741A">
      <w:numFmt w:val="bullet"/>
      <w:lvlText w:val="●"/>
      <w:lvlJc w:val="left"/>
      <w:pPr>
        <w:ind w:left="686" w:hanging="567"/>
      </w:pPr>
      <w:rPr>
        <w:rFonts w:ascii="Arial" w:eastAsia="Arial" w:hAnsi="Arial" w:cs="Arial" w:hint="default"/>
        <w:b/>
        <w:bCs/>
        <w:w w:val="100"/>
        <w:sz w:val="24"/>
        <w:szCs w:val="24"/>
      </w:rPr>
    </w:lvl>
    <w:lvl w:ilvl="1" w:tplc="7D8A92C6">
      <w:numFmt w:val="bullet"/>
      <w:lvlText w:val="•"/>
      <w:lvlJc w:val="left"/>
      <w:pPr>
        <w:ind w:left="120" w:hanging="156"/>
      </w:pPr>
      <w:rPr>
        <w:rFonts w:ascii="Arial" w:eastAsia="Arial" w:hAnsi="Arial" w:cs="Arial" w:hint="default"/>
        <w:w w:val="100"/>
        <w:sz w:val="22"/>
        <w:szCs w:val="22"/>
      </w:rPr>
    </w:lvl>
    <w:lvl w:ilvl="2" w:tplc="3AB6E52C">
      <w:numFmt w:val="bullet"/>
      <w:lvlText w:val="•"/>
      <w:lvlJc w:val="left"/>
      <w:pPr>
        <w:ind w:left="1771" w:hanging="156"/>
      </w:pPr>
      <w:rPr>
        <w:rFonts w:hint="default"/>
      </w:rPr>
    </w:lvl>
    <w:lvl w:ilvl="3" w:tplc="7E46A3A2">
      <w:numFmt w:val="bullet"/>
      <w:lvlText w:val="•"/>
      <w:lvlJc w:val="left"/>
      <w:pPr>
        <w:ind w:left="2863" w:hanging="156"/>
      </w:pPr>
      <w:rPr>
        <w:rFonts w:hint="default"/>
      </w:rPr>
    </w:lvl>
    <w:lvl w:ilvl="4" w:tplc="EA963876">
      <w:numFmt w:val="bullet"/>
      <w:lvlText w:val="•"/>
      <w:lvlJc w:val="left"/>
      <w:pPr>
        <w:ind w:left="3955" w:hanging="156"/>
      </w:pPr>
      <w:rPr>
        <w:rFonts w:hint="default"/>
      </w:rPr>
    </w:lvl>
    <w:lvl w:ilvl="5" w:tplc="90ACB058">
      <w:numFmt w:val="bullet"/>
      <w:lvlText w:val="•"/>
      <w:lvlJc w:val="left"/>
      <w:pPr>
        <w:ind w:left="5047" w:hanging="156"/>
      </w:pPr>
      <w:rPr>
        <w:rFonts w:hint="default"/>
      </w:rPr>
    </w:lvl>
    <w:lvl w:ilvl="6" w:tplc="A6FEEF24">
      <w:numFmt w:val="bullet"/>
      <w:lvlText w:val="•"/>
      <w:lvlJc w:val="left"/>
      <w:pPr>
        <w:ind w:left="6139" w:hanging="156"/>
      </w:pPr>
      <w:rPr>
        <w:rFonts w:hint="default"/>
      </w:rPr>
    </w:lvl>
    <w:lvl w:ilvl="7" w:tplc="DE4A8114">
      <w:numFmt w:val="bullet"/>
      <w:lvlText w:val="•"/>
      <w:lvlJc w:val="left"/>
      <w:pPr>
        <w:ind w:left="7230" w:hanging="156"/>
      </w:pPr>
      <w:rPr>
        <w:rFonts w:hint="default"/>
      </w:rPr>
    </w:lvl>
    <w:lvl w:ilvl="8" w:tplc="562C40A2">
      <w:numFmt w:val="bullet"/>
      <w:lvlText w:val="•"/>
      <w:lvlJc w:val="left"/>
      <w:pPr>
        <w:ind w:left="8322" w:hanging="156"/>
      </w:pPr>
      <w:rPr>
        <w:rFont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03E84"/>
    <w:rsid w:val="006C4829"/>
    <w:rsid w:val="0074160D"/>
    <w:rsid w:val="00803E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312A09"/>
  <w15:docId w15:val="{108C1BBF-FE7C-4238-B53C-551AF708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909"/>
      <w:jc w:val="center"/>
      <w:outlineLvl w:val="0"/>
    </w:pPr>
    <w:rPr>
      <w:b/>
      <w:bCs/>
      <w:sz w:val="28"/>
      <w:szCs w:val="28"/>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6" w:hanging="567"/>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2102</Words>
  <Characters>11985</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2020-10-30T01:43:00Z</dcterms:created>
  <dcterms:modified xsi:type="dcterms:W3CDTF">2020-10-30T01:43:00Z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2018-01-23T00:00:00Z</vt:filetime>
  </property>
  <property fmtid="{D5CDD505-2E9C-101B-9397-08002B2CF9AE}" pid="3" name="Creator">
    <vt:lpwstr>Microsoft® Word 2013</vt:lpwstr>
  </property>
  <property fmtid="{D5CDD505-2E9C-101B-9397-08002B2CF9AE}" pid="4" name="LastSaved">
    <vt:filetime>2020-10-22T00:00:00Z</vt:filetime>
  </property>
</Properties>
</file>